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78E6" w14:textId="77777777" w:rsidR="00E01404" w:rsidRDefault="00000000">
      <w:pPr>
        <w:tabs>
          <w:tab w:val="left" w:pos="6989"/>
          <w:tab w:val="left" w:pos="10532"/>
        </w:tabs>
        <w:ind w:left="2945"/>
        <w:rPr>
          <w:sz w:val="20"/>
        </w:rPr>
      </w:pPr>
      <w:r>
        <w:rPr>
          <w:noProof/>
          <w:position w:val="17"/>
          <w:sz w:val="20"/>
        </w:rPr>
        <w:drawing>
          <wp:inline distT="0" distB="0" distL="0" distR="0" wp14:anchorId="0DB115CE" wp14:editId="5D9E273F">
            <wp:extent cx="1063625" cy="7029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13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17548A8F" wp14:editId="21544E4B">
            <wp:extent cx="697230" cy="8102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5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</w:rPr>
        <w:drawing>
          <wp:inline distT="0" distB="0" distL="0" distR="0" wp14:anchorId="3A4C4B85" wp14:editId="1BF9F09B">
            <wp:extent cx="966470" cy="8559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692" cy="85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B878" w14:textId="77777777" w:rsidR="00E01404" w:rsidRDefault="00000000">
      <w:pPr>
        <w:spacing w:before="121"/>
        <w:ind w:right="989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ISTITUTO COMPRENSIVO STATALE FOSCOLO – BAGNARA CALABRA</w:t>
      </w:r>
    </w:p>
    <w:p w14:paraId="71958DCF" w14:textId="77777777" w:rsidR="00E01404" w:rsidRDefault="00000000">
      <w:pPr>
        <w:spacing w:before="16"/>
        <w:ind w:right="985"/>
        <w:jc w:val="center"/>
        <w:rPr>
          <w:sz w:val="20"/>
        </w:rPr>
      </w:pPr>
      <w:r>
        <w:rPr>
          <w:sz w:val="20"/>
        </w:rPr>
        <w:t>Scuola Infanzia – Scuola Primaria – Scuola Secondaria di I Grado</w:t>
      </w:r>
    </w:p>
    <w:p w14:paraId="116E4393" w14:textId="77777777" w:rsidR="00E01404" w:rsidRDefault="00000000">
      <w:pPr>
        <w:tabs>
          <w:tab w:val="left" w:pos="1867"/>
          <w:tab w:val="left" w:pos="3677"/>
        </w:tabs>
        <w:spacing w:before="7" w:line="242" w:lineRule="exact"/>
        <w:ind w:right="99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CF: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92034120805</w:t>
      </w:r>
      <w:r>
        <w:rPr>
          <w:rFonts w:ascii="Calibri"/>
          <w:sz w:val="20"/>
        </w:rPr>
        <w:tab/>
        <w:t>CM: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RCIC84300P</w:t>
      </w:r>
      <w:r>
        <w:rPr>
          <w:rFonts w:ascii="Calibri"/>
          <w:sz w:val="20"/>
        </w:rPr>
        <w:tab/>
        <w:t>CU: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UFOSMA</w:t>
      </w:r>
    </w:p>
    <w:p w14:paraId="4E231E2A" w14:textId="77777777" w:rsidR="00E01404" w:rsidRDefault="00000000">
      <w:pPr>
        <w:tabs>
          <w:tab w:val="left" w:pos="5237"/>
        </w:tabs>
        <w:spacing w:line="227" w:lineRule="exact"/>
        <w:ind w:right="986"/>
        <w:jc w:val="center"/>
        <w:rPr>
          <w:sz w:val="20"/>
        </w:rPr>
      </w:pPr>
      <w:r>
        <w:rPr>
          <w:sz w:val="20"/>
        </w:rPr>
        <w:t>Corso Vittorio Emanuele II – 89011 Bagnara</w:t>
      </w:r>
      <w:r>
        <w:rPr>
          <w:spacing w:val="-21"/>
          <w:sz w:val="20"/>
        </w:rPr>
        <w:t xml:space="preserve"> </w:t>
      </w:r>
      <w:r>
        <w:rPr>
          <w:sz w:val="20"/>
        </w:rPr>
        <w:t>Calabra</w:t>
      </w:r>
      <w:r>
        <w:rPr>
          <w:spacing w:val="-6"/>
          <w:sz w:val="20"/>
        </w:rPr>
        <w:t xml:space="preserve"> </w:t>
      </w:r>
      <w:r>
        <w:rPr>
          <w:sz w:val="20"/>
        </w:rPr>
        <w:t>(RC)</w:t>
      </w:r>
      <w:r>
        <w:rPr>
          <w:sz w:val="20"/>
        </w:rPr>
        <w:tab/>
        <w:t>Tel.</w:t>
      </w:r>
      <w:r>
        <w:rPr>
          <w:spacing w:val="-4"/>
          <w:sz w:val="20"/>
        </w:rPr>
        <w:t xml:space="preserve"> </w:t>
      </w:r>
      <w:r>
        <w:rPr>
          <w:sz w:val="20"/>
        </w:rPr>
        <w:t>0966/371202</w:t>
      </w:r>
    </w:p>
    <w:p w14:paraId="34492134" w14:textId="77777777" w:rsidR="00E01404" w:rsidRDefault="00000000">
      <w:pPr>
        <w:tabs>
          <w:tab w:val="left" w:pos="3151"/>
          <w:tab w:val="left" w:pos="6488"/>
        </w:tabs>
        <w:ind w:right="989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8"/>
          <w:sz w:val="20"/>
        </w:rPr>
        <w:t xml:space="preserve"> </w:t>
      </w:r>
      <w:hyperlink r:id="rId11">
        <w:r>
          <w:rPr>
            <w:sz w:val="20"/>
          </w:rPr>
          <w:t>rcic84300p@istruzione.it</w:t>
        </w:r>
      </w:hyperlink>
      <w:r>
        <w:rPr>
          <w:sz w:val="20"/>
        </w:rPr>
        <w:tab/>
        <w:t>PEC:</w:t>
      </w:r>
      <w:r>
        <w:rPr>
          <w:spacing w:val="-8"/>
          <w:sz w:val="20"/>
        </w:rPr>
        <w:t xml:space="preserve"> </w:t>
      </w:r>
      <w:hyperlink r:id="rId12">
        <w:r>
          <w:rPr>
            <w:sz w:val="20"/>
          </w:rPr>
          <w:t>rcic84300p@pec.istruzione.it</w:t>
        </w:r>
      </w:hyperlink>
      <w:r>
        <w:rPr>
          <w:sz w:val="20"/>
        </w:rPr>
        <w:tab/>
        <w:t>Sito Web:</w:t>
      </w:r>
      <w:r>
        <w:rPr>
          <w:spacing w:val="-7"/>
          <w:sz w:val="20"/>
        </w:rPr>
        <w:t xml:space="preserve"> </w:t>
      </w:r>
      <w:hyperlink r:id="rId13">
        <w:r>
          <w:rPr>
            <w:sz w:val="20"/>
          </w:rPr>
          <w:t>www.icbagnara.edu.it</w:t>
        </w:r>
      </w:hyperlink>
    </w:p>
    <w:p w14:paraId="748B899A" w14:textId="77777777" w:rsidR="00E01404" w:rsidRDefault="00E01404">
      <w:pPr>
        <w:pStyle w:val="Corpotesto"/>
        <w:spacing w:before="3"/>
        <w:rPr>
          <w:sz w:val="21"/>
        </w:rPr>
      </w:pPr>
    </w:p>
    <w:p w14:paraId="282ABE40" w14:textId="77777777" w:rsidR="00E01404" w:rsidRDefault="00000000">
      <w:pPr>
        <w:pStyle w:val="Titolo1"/>
        <w:spacing w:line="242" w:lineRule="auto"/>
        <w:ind w:left="5191" w:right="5088" w:hanging="394"/>
        <w:rPr>
          <w:rFonts w:ascii="Verdana" w:hAnsi="Verdana"/>
          <w:i/>
          <w:sz w:val="20"/>
        </w:rPr>
      </w:pPr>
      <w:r>
        <w:rPr>
          <w:rFonts w:ascii="Verdana" w:hAnsi="Verdana"/>
        </w:rPr>
        <w:t xml:space="preserve">PATTO EDUCATIVO DI CORRESPONSABILITÀ TRA SCUOLA E FAMIGLIA - A.S. </w:t>
      </w:r>
      <w:r>
        <w:rPr>
          <w:rFonts w:ascii="Verdana" w:hAnsi="Verdana"/>
          <w:i/>
          <w:sz w:val="20"/>
        </w:rPr>
        <w:t>2022/2023</w:t>
      </w:r>
    </w:p>
    <w:p w14:paraId="0AD166E8" w14:textId="77777777" w:rsidR="00E01404" w:rsidRDefault="00E01404">
      <w:pPr>
        <w:pStyle w:val="Corpotesto"/>
        <w:spacing w:before="4"/>
        <w:rPr>
          <w:rFonts w:ascii="Verdana"/>
          <w:b/>
          <w:i/>
          <w:sz w:val="26"/>
        </w:rPr>
      </w:pPr>
    </w:p>
    <w:p w14:paraId="1E659AF7" w14:textId="77777777" w:rsidR="00E01404" w:rsidRDefault="00000000">
      <w:pPr>
        <w:spacing w:before="1"/>
        <w:ind w:left="1006" w:right="991"/>
        <w:jc w:val="center"/>
        <w:rPr>
          <w:b/>
          <w:sz w:val="24"/>
        </w:rPr>
      </w:pPr>
      <w:r>
        <w:rPr>
          <w:b/>
          <w:sz w:val="24"/>
        </w:rPr>
        <w:t>Il genitore/affidatario e il dirigente scolastico</w:t>
      </w:r>
    </w:p>
    <w:p w14:paraId="3AF6B08D" w14:textId="77777777" w:rsidR="00E01404" w:rsidRDefault="00E01404">
      <w:pPr>
        <w:pStyle w:val="Corpotesto"/>
        <w:spacing w:before="6"/>
        <w:rPr>
          <w:b/>
          <w:sz w:val="20"/>
        </w:rPr>
      </w:pPr>
    </w:p>
    <w:p w14:paraId="24DFDB41" w14:textId="77777777" w:rsidR="00E01404" w:rsidRDefault="00000000">
      <w:pPr>
        <w:pStyle w:val="Paragrafoelenco"/>
        <w:numPr>
          <w:ilvl w:val="0"/>
          <w:numId w:val="1"/>
        </w:numPr>
        <w:tabs>
          <w:tab w:val="left" w:pos="468"/>
        </w:tabs>
        <w:spacing w:before="1" w:line="252" w:lineRule="exact"/>
        <w:ind w:hanging="133"/>
      </w:pPr>
      <w:r>
        <w:t>Visto l’art. 3 del</w:t>
      </w:r>
      <w:r>
        <w:rPr>
          <w:spacing w:val="-12"/>
        </w:rPr>
        <w:t xml:space="preserve"> </w:t>
      </w:r>
      <w:r>
        <w:t>DPR235/2007;</w:t>
      </w:r>
    </w:p>
    <w:p w14:paraId="3AEB11C6" w14:textId="77777777" w:rsidR="00E01404" w:rsidRDefault="00000000">
      <w:pPr>
        <w:pStyle w:val="Paragrafoelenco"/>
        <w:numPr>
          <w:ilvl w:val="0"/>
          <w:numId w:val="1"/>
        </w:numPr>
        <w:tabs>
          <w:tab w:val="left" w:pos="468"/>
        </w:tabs>
        <w:spacing w:line="252" w:lineRule="exact"/>
        <w:ind w:hanging="133"/>
      </w:pPr>
      <w:r>
        <w:t>Preso atto</w:t>
      </w:r>
      <w:r>
        <w:rPr>
          <w:spacing w:val="-5"/>
        </w:rPr>
        <w:t xml:space="preserve"> </w:t>
      </w:r>
      <w:r>
        <w:t>che:</w:t>
      </w:r>
    </w:p>
    <w:p w14:paraId="6715A581" w14:textId="77777777" w:rsidR="00E01404" w:rsidRDefault="00000000">
      <w:pPr>
        <w:pStyle w:val="Paragrafoelenco"/>
        <w:numPr>
          <w:ilvl w:val="1"/>
          <w:numId w:val="1"/>
        </w:numPr>
        <w:tabs>
          <w:tab w:val="left" w:pos="828"/>
        </w:tabs>
        <w:spacing w:before="5"/>
        <w:ind w:right="366" w:hanging="361"/>
      </w:pPr>
      <w:r>
        <w:t>La formazione e l’educazione sono processi complessi e continui che richiedono la cooperazione, oltre che dell’alunno/studente, della scuola, della famiglia e dell’intera comunità</w:t>
      </w:r>
      <w:r>
        <w:rPr>
          <w:spacing w:val="-7"/>
        </w:rPr>
        <w:t xml:space="preserve"> </w:t>
      </w:r>
      <w:r>
        <w:t>scolastica;</w:t>
      </w:r>
    </w:p>
    <w:p w14:paraId="447B3821" w14:textId="77777777" w:rsidR="00E01404" w:rsidRDefault="00000000">
      <w:pPr>
        <w:pStyle w:val="Paragrafoelenco"/>
        <w:numPr>
          <w:ilvl w:val="1"/>
          <w:numId w:val="1"/>
        </w:numPr>
        <w:tabs>
          <w:tab w:val="left" w:pos="828"/>
        </w:tabs>
        <w:spacing w:before="1"/>
        <w:ind w:left="1058" w:right="371" w:hanging="363"/>
      </w:pPr>
      <w:r>
        <w:t>La scuola non è soltanto il luogo in cui si realizza l’apprendimento ma una comunità organizzata dotata di risorse umane, materiali e immateriali, tempi, organismi ecc. che necessitano di interventi complessi di gestione, ottimizzazione, conservazione, partecipazione e rispetto dei</w:t>
      </w:r>
      <w:r>
        <w:rPr>
          <w:spacing w:val="-19"/>
        </w:rPr>
        <w:t xml:space="preserve"> </w:t>
      </w:r>
      <w:r>
        <w:t>regolamenti;</w:t>
      </w:r>
    </w:p>
    <w:p w14:paraId="462523E7" w14:textId="77777777" w:rsidR="00E01404" w:rsidRDefault="00000000">
      <w:pPr>
        <w:pStyle w:val="Paragrafoelenco"/>
        <w:numPr>
          <w:ilvl w:val="1"/>
          <w:numId w:val="1"/>
        </w:numPr>
        <w:tabs>
          <w:tab w:val="left" w:pos="828"/>
        </w:tabs>
        <w:ind w:left="1058" w:right="371" w:hanging="361"/>
      </w:pPr>
      <w:r>
        <w:t>Il rapporto scuola-alunno-famiglia costituisce il fondamento che sostiene l’impegno formativo ed educativo. Alla promozione ed allo sviluppo di ciò, i genitori, gli studenti e gli operatori scolastici dedicano impegno particolare, i cui tratti essenziali sono richiamati nei punti che</w:t>
      </w:r>
      <w:r>
        <w:rPr>
          <w:spacing w:val="-23"/>
        </w:rPr>
        <w:t xml:space="preserve"> </w:t>
      </w:r>
      <w:r>
        <w:t>seguono.</w:t>
      </w:r>
    </w:p>
    <w:p w14:paraId="19DF2D90" w14:textId="77777777" w:rsidR="00E01404" w:rsidRDefault="00000000">
      <w:pPr>
        <w:pStyle w:val="Corpotesto"/>
        <w:spacing w:before="3"/>
        <w:rPr>
          <w:sz w:val="21"/>
        </w:rPr>
      </w:pPr>
      <w:r>
        <w:rPr>
          <w:sz w:val="21"/>
        </w:rPr>
        <w:t xml:space="preserve">      - Visti i seguenti punti:</w:t>
      </w:r>
    </w:p>
    <w:p w14:paraId="21E39C38" w14:textId="77777777" w:rsidR="00E01404" w:rsidRDefault="00000000">
      <w:pPr>
        <w:pStyle w:val="Titolo3"/>
        <w:numPr>
          <w:ilvl w:val="0"/>
          <w:numId w:val="2"/>
        </w:numPr>
        <w:tabs>
          <w:tab w:val="left" w:pos="576"/>
        </w:tabs>
        <w:ind w:hanging="241"/>
      </w:pPr>
      <w:r>
        <w:t>RECIPROCITÀ NEI DIRITTI</w:t>
      </w:r>
      <w:r>
        <w:rPr>
          <w:spacing w:val="-17"/>
        </w:rPr>
        <w:t xml:space="preserve"> </w:t>
      </w:r>
      <w:r>
        <w:t>EDOVERI</w:t>
      </w:r>
    </w:p>
    <w:p w14:paraId="33ECDEF2" w14:textId="77777777" w:rsidR="00E01404" w:rsidRDefault="00000000">
      <w:pPr>
        <w:pStyle w:val="Corpotesto"/>
        <w:spacing w:before="2"/>
        <w:ind w:left="335" w:right="317"/>
        <w:jc w:val="both"/>
      </w:pPr>
      <w:r>
        <w:t>Le carte fondamentali d’istituto (regolamento d’istituto, Piano triennale dell’Offerta Formativa – PTOF -, programmazioni, ecc…) contengono una o più sezioni nelle quali sono esplicitati i diritti e doveri dei genitori/affidatari, diritti e doveri degli alunni e diritti e doveri degli operatori scolastici. Le carte fondamentali d’istituto sono adeguatamente pubblicizzate e a disposizione di chiunque ne abbia interesse.</w:t>
      </w:r>
    </w:p>
    <w:p w14:paraId="2131B226" w14:textId="77777777" w:rsidR="00E01404" w:rsidRDefault="00000000">
      <w:pPr>
        <w:pStyle w:val="Titolo3"/>
        <w:numPr>
          <w:ilvl w:val="0"/>
          <w:numId w:val="2"/>
        </w:numPr>
        <w:tabs>
          <w:tab w:val="left" w:pos="576"/>
        </w:tabs>
        <w:spacing w:line="250" w:lineRule="exact"/>
        <w:ind w:hanging="241"/>
      </w:pPr>
      <w:r>
        <w:t>IMPEGNI DI</w:t>
      </w:r>
      <w:r>
        <w:rPr>
          <w:spacing w:val="-9"/>
        </w:rPr>
        <w:t xml:space="preserve"> </w:t>
      </w:r>
      <w:r>
        <w:t>CORRESPONSABILITÀ</w:t>
      </w:r>
    </w:p>
    <w:p w14:paraId="0A8C132E" w14:textId="77777777" w:rsidR="00E01404" w:rsidRDefault="00000000">
      <w:pPr>
        <w:pStyle w:val="Corpotesto"/>
        <w:spacing w:line="252" w:lineRule="exact"/>
        <w:ind w:left="335"/>
      </w:pPr>
      <w:r>
        <w:t>Il genitore, sottoscrivendo l’istanza d’iscrizione, assume l’impegno:</w:t>
      </w:r>
    </w:p>
    <w:p w14:paraId="3AC8881B" w14:textId="77777777" w:rsidR="00E01404" w:rsidRDefault="00000000">
      <w:pPr>
        <w:pStyle w:val="Paragrafoelenco"/>
        <w:numPr>
          <w:ilvl w:val="1"/>
          <w:numId w:val="2"/>
        </w:numPr>
        <w:tabs>
          <w:tab w:val="left" w:pos="564"/>
        </w:tabs>
        <w:spacing w:line="252" w:lineRule="exact"/>
        <w:ind w:hanging="229"/>
      </w:pPr>
      <w:r>
        <w:t>ad osservare le disposizioni contenute nel presente patto di corresponsabilità e nelle carte qui</w:t>
      </w:r>
      <w:r>
        <w:rPr>
          <w:spacing w:val="-39"/>
        </w:rPr>
        <w:t xml:space="preserve"> </w:t>
      </w:r>
      <w:r>
        <w:t>richiamate;</w:t>
      </w:r>
    </w:p>
    <w:p w14:paraId="3A1A36B8" w14:textId="77777777" w:rsidR="00E01404" w:rsidRDefault="00000000">
      <w:pPr>
        <w:pStyle w:val="Paragrafoelenco"/>
        <w:numPr>
          <w:ilvl w:val="1"/>
          <w:numId w:val="2"/>
        </w:numPr>
        <w:tabs>
          <w:tab w:val="left" w:pos="576"/>
        </w:tabs>
        <w:spacing w:line="252" w:lineRule="exact"/>
        <w:ind w:left="575" w:hanging="241"/>
      </w:pPr>
      <w:r>
        <w:t>a sollecitarne l’osservanza da parte</w:t>
      </w:r>
      <w:r>
        <w:rPr>
          <w:spacing w:val="-20"/>
        </w:rPr>
        <w:t xml:space="preserve"> </w:t>
      </w:r>
      <w:r>
        <w:t>dell’alunno/studente.</w:t>
      </w:r>
    </w:p>
    <w:p w14:paraId="1AB2128E" w14:textId="77777777" w:rsidR="00E01404" w:rsidRDefault="00000000">
      <w:pPr>
        <w:pStyle w:val="Corpotesto"/>
        <w:spacing w:before="4"/>
        <w:ind w:left="335" w:right="884"/>
      </w:pPr>
      <w:r>
        <w:t>Il dirigente scolastico, in quanto legale rappresentante dell’istituzione scolastica e responsabile gestionale assume impegno affinché i diritti degli studenti e dei genitori richiamati nel presente patto siano pienamente garantiti.</w:t>
      </w:r>
    </w:p>
    <w:p w14:paraId="3C7E7FAB" w14:textId="77777777" w:rsidR="00E01404" w:rsidRDefault="00000000">
      <w:pPr>
        <w:pStyle w:val="Titolo3"/>
        <w:numPr>
          <w:ilvl w:val="0"/>
          <w:numId w:val="2"/>
        </w:numPr>
        <w:tabs>
          <w:tab w:val="left" w:pos="576"/>
        </w:tabs>
        <w:spacing w:line="248" w:lineRule="exact"/>
        <w:ind w:hanging="241"/>
      </w:pPr>
      <w:r>
        <w:t>DISCIPLINA</w:t>
      </w:r>
    </w:p>
    <w:p w14:paraId="5BF491CB" w14:textId="77777777" w:rsidR="00E01404" w:rsidRDefault="00000000">
      <w:pPr>
        <w:pStyle w:val="Corpotesto"/>
        <w:spacing w:line="252" w:lineRule="exact"/>
        <w:ind w:left="335"/>
      </w:pPr>
      <w:r>
        <w:t>Il genitore/affidatario, nel sottoscrivere il presente patto è consapevole che:</w:t>
      </w:r>
    </w:p>
    <w:p w14:paraId="508A0E4F" w14:textId="77777777" w:rsidR="00E01404" w:rsidRDefault="00000000">
      <w:pPr>
        <w:pStyle w:val="Paragrafoelenco"/>
        <w:numPr>
          <w:ilvl w:val="1"/>
          <w:numId w:val="2"/>
        </w:numPr>
        <w:tabs>
          <w:tab w:val="left" w:pos="564"/>
        </w:tabs>
        <w:spacing w:line="252" w:lineRule="exact"/>
        <w:ind w:hanging="229"/>
      </w:pPr>
      <w:r>
        <w:t>le infrazioni disciplinari da parte dell’alunno possono dar luogo a sanzioni;</w:t>
      </w:r>
    </w:p>
    <w:p w14:paraId="5B53C650" w14:textId="77777777" w:rsidR="00E01404" w:rsidRDefault="00000000">
      <w:pPr>
        <w:pStyle w:val="Paragrafoelenco"/>
        <w:numPr>
          <w:ilvl w:val="1"/>
          <w:numId w:val="2"/>
        </w:numPr>
        <w:tabs>
          <w:tab w:val="left" w:pos="580"/>
        </w:tabs>
        <w:spacing w:before="4"/>
        <w:ind w:left="335" w:right="357" w:firstLine="0"/>
      </w:pPr>
      <w:r>
        <w:t>nell’eventualità di danneggiamenti o lesioni a persone, la sanzione è ispirata al principio della riparazione del danno (art. 4, comma 5 del DPR 249/1998, come modificato dal DPR235/2007);</w:t>
      </w:r>
    </w:p>
    <w:p w14:paraId="37EBCE32" w14:textId="77777777" w:rsidR="00E01404" w:rsidRDefault="00000000">
      <w:pPr>
        <w:pStyle w:val="Paragrafoelenco"/>
        <w:numPr>
          <w:ilvl w:val="1"/>
          <w:numId w:val="2"/>
        </w:numPr>
        <w:tabs>
          <w:tab w:val="left" w:pos="564"/>
        </w:tabs>
        <w:ind w:hanging="229"/>
      </w:pPr>
      <w:r>
        <w:t>il regolamento d’istituto disciplina le modalità d’irrogazione delle sanzioni disciplinari e</w:t>
      </w:r>
      <w:r>
        <w:rPr>
          <w:spacing w:val="-37"/>
        </w:rPr>
        <w:t xml:space="preserve"> </w:t>
      </w:r>
      <w:r>
        <w:t>d’impugnazione.</w:t>
      </w:r>
    </w:p>
    <w:p w14:paraId="6C52138D" w14:textId="77777777" w:rsidR="00E01404" w:rsidRDefault="00E01404">
      <w:pPr>
        <w:sectPr w:rsidR="00E01404">
          <w:type w:val="continuous"/>
          <w:pgSz w:w="16850" w:h="11920" w:orient="landscape"/>
          <w:pgMar w:top="180" w:right="520" w:bottom="280" w:left="380" w:header="720" w:footer="720" w:gutter="0"/>
          <w:cols w:space="720"/>
        </w:sectPr>
      </w:pPr>
    </w:p>
    <w:p w14:paraId="23C4FBB0" w14:textId="77777777" w:rsidR="00E01404" w:rsidRDefault="00000000">
      <w:pPr>
        <w:pStyle w:val="Titolo1"/>
        <w:spacing w:before="63"/>
        <w:ind w:left="1007"/>
        <w:jc w:val="center"/>
      </w:pPr>
      <w:r>
        <w:lastRenderedPageBreak/>
        <w:t>sottoscrivono il seguente patto educativo di corresponsabilità</w:t>
      </w:r>
    </w:p>
    <w:p w14:paraId="56F86554" w14:textId="77777777" w:rsidR="00E01404" w:rsidRDefault="00E01404">
      <w:pPr>
        <w:pStyle w:val="Corpotesto"/>
        <w:spacing w:before="11"/>
        <w:rPr>
          <w:b/>
          <w:sz w:val="29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429"/>
        <w:gridCol w:w="4429"/>
        <w:gridCol w:w="4428"/>
      </w:tblGrid>
      <w:tr w:rsidR="00E01404" w14:paraId="6A551C44" w14:textId="77777777">
        <w:trPr>
          <w:trHeight w:val="777"/>
        </w:trPr>
        <w:tc>
          <w:tcPr>
            <w:tcW w:w="2240" w:type="dxa"/>
          </w:tcPr>
          <w:p w14:paraId="125431EB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  <w:shd w:val="clear" w:color="auto" w:fill="D9D9D9"/>
          </w:tcPr>
          <w:p w14:paraId="430BB526" w14:textId="77777777" w:rsidR="00E01404" w:rsidRDefault="00000000">
            <w:pPr>
              <w:pStyle w:val="TableParagraph"/>
              <w:spacing w:before="109"/>
              <w:ind w:left="1316" w:right="1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 scuola</w:t>
            </w:r>
          </w:p>
          <w:p w14:paraId="33315629" w14:textId="77777777" w:rsidR="00E01404" w:rsidRDefault="00000000">
            <w:pPr>
              <w:pStyle w:val="TableParagraph"/>
              <w:ind w:left="1316" w:right="1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 impegna a…</w:t>
            </w:r>
          </w:p>
        </w:tc>
        <w:tc>
          <w:tcPr>
            <w:tcW w:w="4429" w:type="dxa"/>
            <w:shd w:val="clear" w:color="auto" w:fill="D9D9D9"/>
          </w:tcPr>
          <w:p w14:paraId="06C33731" w14:textId="77777777" w:rsidR="00E01404" w:rsidRDefault="00000000">
            <w:pPr>
              <w:pStyle w:val="TableParagraph"/>
              <w:spacing w:before="109"/>
              <w:ind w:left="1429" w:right="1477" w:firstLine="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 famiglia si impegna a…</w:t>
            </w:r>
          </w:p>
        </w:tc>
        <w:tc>
          <w:tcPr>
            <w:tcW w:w="4428" w:type="dxa"/>
            <w:shd w:val="clear" w:color="auto" w:fill="D9D9D9"/>
          </w:tcPr>
          <w:p w14:paraId="0A29138B" w14:textId="77777777" w:rsidR="00E01404" w:rsidRDefault="00000000">
            <w:pPr>
              <w:pStyle w:val="TableParagraph"/>
              <w:spacing w:before="109"/>
              <w:ind w:left="1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L’alunno/a</w:t>
            </w:r>
          </w:p>
          <w:p w14:paraId="64DF6C92" w14:textId="77777777" w:rsidR="00E01404" w:rsidRDefault="00000000">
            <w:pPr>
              <w:pStyle w:val="TableParagraph"/>
              <w:spacing w:before="96"/>
              <w:ind w:left="1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 impegna a...</w:t>
            </w:r>
          </w:p>
        </w:tc>
      </w:tr>
      <w:tr w:rsidR="00E01404" w14:paraId="53D3BDF2" w14:textId="77777777">
        <w:trPr>
          <w:trHeight w:val="2503"/>
        </w:trPr>
        <w:tc>
          <w:tcPr>
            <w:tcW w:w="2240" w:type="dxa"/>
            <w:shd w:val="clear" w:color="auto" w:fill="E6E6E6"/>
          </w:tcPr>
          <w:p w14:paraId="5E2A46E0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16EDE7FA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3FE92B2D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6F2A3084" w14:textId="77777777" w:rsidR="00E01404" w:rsidRDefault="00000000">
            <w:pPr>
              <w:pStyle w:val="TableParagraph"/>
              <w:spacing w:before="169"/>
              <w:ind w:left="422" w:right="476" w:firstLine="163"/>
              <w:rPr>
                <w:b/>
              </w:rPr>
            </w:pPr>
            <w:r>
              <w:rPr>
                <w:b/>
              </w:rPr>
              <w:t xml:space="preserve">OFFERTA </w:t>
            </w:r>
            <w:r>
              <w:rPr>
                <w:b/>
                <w:w w:val="95"/>
              </w:rPr>
              <w:t>FORMATIVA</w:t>
            </w:r>
          </w:p>
        </w:tc>
        <w:tc>
          <w:tcPr>
            <w:tcW w:w="4429" w:type="dxa"/>
          </w:tcPr>
          <w:p w14:paraId="4094299F" w14:textId="77777777" w:rsidR="00E014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101" w:line="216" w:lineRule="auto"/>
              <w:ind w:right="109"/>
              <w:jc w:val="both"/>
            </w:pPr>
            <w:r>
              <w:t>Rendere un servizio alla persona attraverso l’elaborazione e la realizzazione della propria offerta</w:t>
            </w:r>
            <w:r>
              <w:rPr>
                <w:spacing w:val="-9"/>
              </w:rPr>
              <w:t xml:space="preserve"> </w:t>
            </w:r>
            <w:r>
              <w:t>formativa;</w:t>
            </w:r>
          </w:p>
          <w:p w14:paraId="0F0D815F" w14:textId="77777777" w:rsidR="00E014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16" w:line="213" w:lineRule="auto"/>
              <w:ind w:right="112"/>
              <w:jc w:val="both"/>
            </w:pPr>
            <w:r>
              <w:t>presentare e pubblicizzare il PTOF e tutte le attività</w:t>
            </w:r>
            <w:r>
              <w:rPr>
                <w:spacing w:val="-5"/>
              </w:rPr>
              <w:t xml:space="preserve"> </w:t>
            </w:r>
            <w:r>
              <w:t>progettate;</w:t>
            </w:r>
          </w:p>
          <w:p w14:paraId="1428CD5D" w14:textId="77777777" w:rsidR="00E014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  <w:tab w:val="left" w:pos="1544"/>
                <w:tab w:val="left" w:pos="1670"/>
                <w:tab w:val="left" w:pos="1946"/>
                <w:tab w:val="left" w:pos="3273"/>
                <w:tab w:val="left" w:pos="3580"/>
                <w:tab w:val="left" w:pos="3971"/>
              </w:tabs>
              <w:spacing w:before="9" w:line="232" w:lineRule="auto"/>
              <w:ind w:right="116" w:hanging="344"/>
            </w:pPr>
            <w:r>
              <w:t>proporre un’Offerta Formativa che favorisca</w:t>
            </w:r>
            <w:r>
              <w:tab/>
              <w:t>il</w:t>
            </w:r>
            <w:r>
              <w:tab/>
            </w:r>
            <w:r>
              <w:tab/>
              <w:t>“benessere”</w:t>
            </w:r>
            <w:r>
              <w:tab/>
            </w:r>
            <w:r>
              <w:rPr>
                <w:spacing w:val="-1"/>
              </w:rPr>
              <w:t xml:space="preserve">psico-fisico </w:t>
            </w:r>
            <w:r>
              <w:t>necessario</w:t>
            </w:r>
            <w:r>
              <w:tab/>
            </w:r>
            <w:r>
              <w:tab/>
              <w:t>all’apprendimento</w:t>
            </w:r>
            <w:r>
              <w:tab/>
              <w:t>e</w:t>
            </w:r>
            <w:r>
              <w:tab/>
            </w:r>
            <w:r>
              <w:rPr>
                <w:spacing w:val="-5"/>
              </w:rPr>
              <w:t xml:space="preserve">allo </w:t>
            </w:r>
            <w:r>
              <w:t>sviluppo della</w:t>
            </w:r>
            <w:r>
              <w:rPr>
                <w:spacing w:val="-3"/>
              </w:rPr>
              <w:t xml:space="preserve"> </w:t>
            </w:r>
            <w:r>
              <w:t>persona;</w:t>
            </w:r>
          </w:p>
        </w:tc>
        <w:tc>
          <w:tcPr>
            <w:tcW w:w="4429" w:type="dxa"/>
          </w:tcPr>
          <w:p w14:paraId="7C5B36EF" w14:textId="77777777" w:rsidR="00E0140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101" w:line="216" w:lineRule="auto"/>
              <w:ind w:right="109"/>
              <w:jc w:val="both"/>
            </w:pPr>
            <w:r>
              <w:t xml:space="preserve">Prendere visione del Patto Educativo </w:t>
            </w:r>
            <w:r>
              <w:rPr>
                <w:spacing w:val="-3"/>
              </w:rPr>
              <w:t xml:space="preserve">di </w:t>
            </w:r>
            <w:r>
              <w:t>Corresponsabilità, condividerlo e farne motivo di riflessione con i propri</w:t>
            </w:r>
            <w:r>
              <w:rPr>
                <w:spacing w:val="-23"/>
              </w:rPr>
              <w:t xml:space="preserve"> </w:t>
            </w:r>
            <w:r>
              <w:t>figli;</w:t>
            </w:r>
          </w:p>
          <w:p w14:paraId="525759F9" w14:textId="77777777" w:rsidR="00E0140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16" w:line="213" w:lineRule="auto"/>
              <w:ind w:right="118"/>
              <w:jc w:val="both"/>
            </w:pPr>
            <w:r>
              <w:t>Prendere visione del PTOF, per le parti di competenza;</w:t>
            </w:r>
          </w:p>
          <w:p w14:paraId="7C2375B4" w14:textId="77777777" w:rsidR="00E0140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7"/>
              <w:ind w:hanging="344"/>
              <w:jc w:val="both"/>
            </w:pPr>
            <w:r>
              <w:t>conoscere il Regolamento di</w:t>
            </w:r>
            <w:r>
              <w:rPr>
                <w:spacing w:val="-5"/>
              </w:rPr>
              <w:t xml:space="preserve"> </w:t>
            </w:r>
            <w:r>
              <w:t>Istituto;</w:t>
            </w:r>
          </w:p>
        </w:tc>
        <w:tc>
          <w:tcPr>
            <w:tcW w:w="4428" w:type="dxa"/>
          </w:tcPr>
          <w:p w14:paraId="776768D5" w14:textId="77777777" w:rsidR="00E0140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24" w:line="194" w:lineRule="auto"/>
              <w:ind w:right="970"/>
              <w:jc w:val="both"/>
            </w:pPr>
            <w:r>
              <w:t>Conoscere il PTOF, per le parti di competenza;</w:t>
            </w:r>
          </w:p>
          <w:p w14:paraId="552DA9B1" w14:textId="77777777" w:rsidR="00E0140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3" w:line="225" w:lineRule="auto"/>
              <w:ind w:right="106" w:hanging="341"/>
              <w:jc w:val="both"/>
            </w:pPr>
            <w:r>
              <w:t xml:space="preserve">conoscere e rispettare il Regolamento d’Istituto e il Patto Educativo </w:t>
            </w:r>
            <w:r>
              <w:rPr>
                <w:spacing w:val="-3"/>
              </w:rPr>
              <w:t xml:space="preserve">di </w:t>
            </w:r>
            <w:r>
              <w:t>Corresponsabilità tra scuola e</w:t>
            </w:r>
            <w:r>
              <w:rPr>
                <w:spacing w:val="-12"/>
              </w:rPr>
              <w:t xml:space="preserve"> </w:t>
            </w:r>
            <w:r>
              <w:t>famiglia.</w:t>
            </w:r>
          </w:p>
        </w:tc>
      </w:tr>
      <w:tr w:rsidR="00E01404" w14:paraId="616A2688" w14:textId="77777777">
        <w:trPr>
          <w:trHeight w:val="3261"/>
        </w:trPr>
        <w:tc>
          <w:tcPr>
            <w:tcW w:w="2240" w:type="dxa"/>
            <w:shd w:val="clear" w:color="auto" w:fill="E6E6E6"/>
          </w:tcPr>
          <w:p w14:paraId="7D2AD429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6F1A34A2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5B6221E9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5EBBD99C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67981A13" w14:textId="77777777" w:rsidR="00E01404" w:rsidRDefault="00E01404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12D3407" w14:textId="77777777" w:rsidR="00E01404" w:rsidRDefault="00000000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RELAZIONALITÀ</w:t>
            </w:r>
          </w:p>
        </w:tc>
        <w:tc>
          <w:tcPr>
            <w:tcW w:w="4429" w:type="dxa"/>
          </w:tcPr>
          <w:p w14:paraId="4E31C450" w14:textId="77777777" w:rsidR="00E0140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104" w:line="213" w:lineRule="auto"/>
              <w:ind w:right="109"/>
              <w:jc w:val="both"/>
            </w:pPr>
            <w:r>
              <w:t>condurre l’alunno ad una sempre più chiara conoscenza di sé, guidandolo  alla conquista della propria</w:t>
            </w:r>
            <w:r>
              <w:rPr>
                <w:spacing w:val="-4"/>
              </w:rPr>
              <w:t xml:space="preserve"> </w:t>
            </w:r>
            <w:r>
              <w:t>identità;</w:t>
            </w:r>
          </w:p>
          <w:p w14:paraId="66450DBF" w14:textId="77777777" w:rsidR="00E0140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16" w:line="216" w:lineRule="auto"/>
              <w:ind w:right="115"/>
              <w:jc w:val="both"/>
            </w:pPr>
            <w:r>
              <w:t>creare un clima scolastico positivo fondato sul dialogo e sul</w:t>
            </w:r>
            <w:r>
              <w:rPr>
                <w:spacing w:val="-3"/>
              </w:rPr>
              <w:t xml:space="preserve"> </w:t>
            </w:r>
            <w:r>
              <w:t>rispetto;</w:t>
            </w:r>
          </w:p>
          <w:p w14:paraId="022D4CAE" w14:textId="77777777" w:rsidR="00E0140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12" w:line="228" w:lineRule="auto"/>
              <w:ind w:right="109"/>
              <w:jc w:val="both"/>
            </w:pPr>
            <w:r>
              <w:t>non compiere atti che offendano la morale, la civile convivenza ed il regolare svolgimento delle</w:t>
            </w:r>
            <w:r>
              <w:rPr>
                <w:spacing w:val="-5"/>
              </w:rPr>
              <w:t xml:space="preserve"> </w:t>
            </w:r>
            <w:r>
              <w:t>lezioni;</w:t>
            </w:r>
          </w:p>
          <w:p w14:paraId="1EE35F18" w14:textId="77777777" w:rsidR="00E0140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13" w:line="225" w:lineRule="auto"/>
              <w:ind w:right="107" w:hanging="344"/>
              <w:jc w:val="both"/>
            </w:pPr>
            <w:r>
              <w:t>comunicare con i genitori a livello individuale e</w:t>
            </w:r>
            <w:r>
              <w:rPr>
                <w:spacing w:val="-24"/>
              </w:rPr>
              <w:t xml:space="preserve"> </w:t>
            </w:r>
            <w:r>
              <w:t>assembleare;</w:t>
            </w:r>
          </w:p>
        </w:tc>
        <w:tc>
          <w:tcPr>
            <w:tcW w:w="4429" w:type="dxa"/>
          </w:tcPr>
          <w:p w14:paraId="13C3D1D3" w14:textId="77777777" w:rsidR="00E0140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75" w:line="275" w:lineRule="exact"/>
              <w:jc w:val="both"/>
            </w:pPr>
            <w:r>
              <w:t>impartire ai figli le regole del vivere</w:t>
            </w:r>
            <w:r>
              <w:rPr>
                <w:spacing w:val="-23"/>
              </w:rPr>
              <w:t xml:space="preserve"> </w:t>
            </w:r>
            <w:r>
              <w:t>civile;</w:t>
            </w:r>
          </w:p>
          <w:p w14:paraId="5A553550" w14:textId="77777777" w:rsidR="00E0140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33" w:line="196" w:lineRule="auto"/>
              <w:ind w:right="110" w:hanging="342"/>
              <w:jc w:val="both"/>
            </w:pPr>
            <w:r>
              <w:t>ricercare linee educative condivise con i docenti per un’efficace azione</w:t>
            </w:r>
            <w:r>
              <w:rPr>
                <w:spacing w:val="-4"/>
              </w:rPr>
              <w:t xml:space="preserve"> </w:t>
            </w:r>
            <w:r>
              <w:t>comune;</w:t>
            </w:r>
          </w:p>
          <w:p w14:paraId="11EB179B" w14:textId="77777777" w:rsidR="00E0140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10" w:line="225" w:lineRule="auto"/>
              <w:ind w:right="111" w:hanging="342"/>
              <w:jc w:val="both"/>
            </w:pPr>
            <w:r>
              <w:t>ricercare e costruire con i docenti una comunicazione chiara e corretta basata sull’ascolto</w:t>
            </w:r>
            <w:r>
              <w:rPr>
                <w:spacing w:val="-5"/>
              </w:rPr>
              <w:t xml:space="preserve"> </w:t>
            </w:r>
            <w:r>
              <w:t>reciproco;</w:t>
            </w:r>
          </w:p>
        </w:tc>
        <w:tc>
          <w:tcPr>
            <w:tcW w:w="4428" w:type="dxa"/>
          </w:tcPr>
          <w:p w14:paraId="02F54B1C" w14:textId="77777777" w:rsidR="00E0140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04" w:line="213" w:lineRule="auto"/>
              <w:ind w:right="112"/>
              <w:jc w:val="both"/>
            </w:pPr>
            <w:r>
              <w:t>rispettare i docenti, i compagni e tutto il personale della scuola sviluppando rapporti di integrazione e di</w:t>
            </w:r>
            <w:r>
              <w:rPr>
                <w:spacing w:val="-1"/>
              </w:rPr>
              <w:t xml:space="preserve"> </w:t>
            </w:r>
            <w:r>
              <w:t>solidarietà;</w:t>
            </w:r>
          </w:p>
          <w:p w14:paraId="174F34AF" w14:textId="77777777" w:rsidR="00E0140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10" w:line="228" w:lineRule="auto"/>
              <w:ind w:right="108"/>
              <w:jc w:val="both"/>
            </w:pPr>
            <w:r>
              <w:tab/>
              <w:t>rispettare le cose proprie ed altrui, gli arredi, i materiali didattici e tutto il patrimonio comune della</w:t>
            </w:r>
            <w:r>
              <w:rPr>
                <w:spacing w:val="-7"/>
              </w:rPr>
              <w:t xml:space="preserve"> </w:t>
            </w:r>
            <w:r>
              <w:t>scuola;</w:t>
            </w:r>
          </w:p>
          <w:p w14:paraId="54A4EA4D" w14:textId="77777777" w:rsidR="00E0140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0" w:line="228" w:lineRule="auto"/>
              <w:ind w:right="121" w:hanging="344"/>
              <w:jc w:val="both"/>
            </w:pPr>
            <w:r>
              <w:t>non compiere atti che offendano la morale, la civile convivenza ed il regolare svolgimento delle</w:t>
            </w:r>
            <w:r>
              <w:rPr>
                <w:spacing w:val="-5"/>
              </w:rPr>
              <w:t xml:space="preserve"> </w:t>
            </w:r>
            <w:r>
              <w:t>lezioni;</w:t>
            </w:r>
          </w:p>
          <w:p w14:paraId="55BD7CD0" w14:textId="77777777" w:rsidR="00E0140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3" w:line="228" w:lineRule="auto"/>
              <w:ind w:right="112"/>
              <w:jc w:val="both"/>
            </w:pPr>
            <w:r>
              <w:t>tenere, anche fuori della scuola, un comportamento educato e rispettoso verso tutti;</w:t>
            </w:r>
          </w:p>
        </w:tc>
      </w:tr>
      <w:tr w:rsidR="00E01404" w14:paraId="4D752417" w14:textId="77777777">
        <w:trPr>
          <w:trHeight w:val="3850"/>
        </w:trPr>
        <w:tc>
          <w:tcPr>
            <w:tcW w:w="2240" w:type="dxa"/>
            <w:shd w:val="clear" w:color="auto" w:fill="E6E6E6"/>
          </w:tcPr>
          <w:p w14:paraId="4055099F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195EE6EA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68CD63CA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2A7A32D9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2CFD68FA" w14:textId="77777777" w:rsidR="00E01404" w:rsidRDefault="00E01404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0B116DD" w14:textId="77777777" w:rsidR="00E01404" w:rsidRDefault="00000000">
            <w:pPr>
              <w:pStyle w:val="TableParagraph"/>
              <w:ind w:left="482" w:right="404" w:hanging="70"/>
              <w:rPr>
                <w:b/>
              </w:rPr>
            </w:pPr>
            <w:r>
              <w:rPr>
                <w:b/>
              </w:rPr>
              <w:t>INTERVENTI EDUCATIVI</w:t>
            </w:r>
          </w:p>
        </w:tc>
        <w:tc>
          <w:tcPr>
            <w:tcW w:w="4429" w:type="dxa"/>
          </w:tcPr>
          <w:p w14:paraId="74C6E02B" w14:textId="77777777" w:rsidR="00E0140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104" w:line="213" w:lineRule="auto"/>
              <w:ind w:right="99"/>
              <w:jc w:val="both"/>
            </w:pPr>
            <w:r>
              <w:t xml:space="preserve">sviluppare/consolidare il senso </w:t>
            </w:r>
            <w:r>
              <w:rPr>
                <w:spacing w:val="-3"/>
              </w:rPr>
              <w:t xml:space="preserve">di </w:t>
            </w:r>
            <w:r>
              <w:t>appartenenza alla comunità scolastica e locale;</w:t>
            </w:r>
          </w:p>
          <w:p w14:paraId="0C92C131" w14:textId="77777777" w:rsidR="00E0140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34" w:line="194" w:lineRule="auto"/>
              <w:ind w:right="109"/>
              <w:jc w:val="both"/>
            </w:pPr>
            <w:r>
              <w:t>rafforzare il senso di collaborazione, cooperazione e</w:t>
            </w:r>
            <w:r>
              <w:rPr>
                <w:spacing w:val="-7"/>
              </w:rPr>
              <w:t xml:space="preserve"> </w:t>
            </w:r>
            <w:r>
              <w:t>responsabilità;</w:t>
            </w:r>
          </w:p>
          <w:p w14:paraId="750A3A1B" w14:textId="77777777" w:rsidR="00E0140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28" w:line="199" w:lineRule="auto"/>
              <w:ind w:right="113"/>
              <w:jc w:val="both"/>
            </w:pPr>
            <w:r>
              <w:t>far rispettare le norme di sicurezza da parte degli operatori e degli studenti;</w:t>
            </w:r>
          </w:p>
          <w:p w14:paraId="24641EB0" w14:textId="77777777" w:rsidR="00E0140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10" w:line="228" w:lineRule="auto"/>
              <w:ind w:right="346"/>
            </w:pPr>
            <w:r>
              <w:t>far rispettare le norme di comportamento perché le regole di convivenza civile si trasformino in comportamenti</w:t>
            </w:r>
            <w:r>
              <w:rPr>
                <w:spacing w:val="-17"/>
              </w:rPr>
              <w:t xml:space="preserve"> </w:t>
            </w:r>
            <w:r>
              <w:t>condivisi;</w:t>
            </w:r>
          </w:p>
        </w:tc>
        <w:tc>
          <w:tcPr>
            <w:tcW w:w="4429" w:type="dxa"/>
          </w:tcPr>
          <w:p w14:paraId="2FFA0999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133" w:line="187" w:lineRule="auto"/>
              <w:ind w:right="143"/>
              <w:rPr>
                <w:sz w:val="20"/>
              </w:rPr>
            </w:pPr>
            <w:r>
              <w:rPr>
                <w:sz w:val="20"/>
              </w:rPr>
              <w:t>firmare sempre tutte le comunicazioni per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presa visione;</w:t>
            </w:r>
          </w:p>
          <w:p w14:paraId="264F0D3F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15" w:line="225" w:lineRule="auto"/>
              <w:ind w:right="230"/>
              <w:rPr>
                <w:sz w:val="20"/>
              </w:rPr>
            </w:pPr>
            <w:r>
              <w:rPr>
                <w:sz w:val="20"/>
              </w:rPr>
              <w:t>risolvere eventuali conflitti o situazioni problematiche attraverso il dialogo e 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fiducia reciproca;</w:t>
            </w:r>
          </w:p>
          <w:p w14:paraId="41BBFB7C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1571"/>
                <w:tab w:val="left" w:pos="2022"/>
                <w:tab w:val="left" w:pos="2867"/>
                <w:tab w:val="left" w:pos="3441"/>
                <w:tab w:val="left" w:pos="3856"/>
              </w:tabs>
              <w:spacing w:line="242" w:lineRule="auto"/>
              <w:ind w:right="174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z w:val="20"/>
              </w:rPr>
              <w:tab/>
              <w:t>le</w:t>
            </w:r>
            <w:r>
              <w:rPr>
                <w:sz w:val="20"/>
              </w:rPr>
              <w:tab/>
              <w:t>regole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buon </w:t>
            </w:r>
            <w:r>
              <w:rPr>
                <w:sz w:val="20"/>
              </w:rPr>
              <w:t>funzionamento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scuola;</w:t>
            </w:r>
          </w:p>
          <w:p w14:paraId="63AB9677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13" w:line="208" w:lineRule="auto"/>
              <w:ind w:right="800"/>
              <w:rPr>
                <w:sz w:val="20"/>
              </w:rPr>
            </w:pPr>
            <w:r>
              <w:rPr>
                <w:sz w:val="20"/>
              </w:rPr>
              <w:t>evitare di “giustificare” in modo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troppo frequente il proprio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</w:p>
          <w:p w14:paraId="48B84BF1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1235"/>
                <w:tab w:val="left" w:pos="2159"/>
                <w:tab w:val="left" w:pos="2497"/>
                <w:tab w:val="left" w:pos="3114"/>
                <w:tab w:val="left" w:pos="3964"/>
              </w:tabs>
              <w:spacing w:before="47" w:line="187" w:lineRule="auto"/>
              <w:ind w:right="171"/>
              <w:rPr>
                <w:sz w:val="20"/>
              </w:rPr>
            </w:pPr>
            <w:r>
              <w:rPr>
                <w:sz w:val="20"/>
              </w:rPr>
              <w:t xml:space="preserve">Dare fiducia </w:t>
            </w:r>
            <w:r>
              <w:rPr>
                <w:spacing w:val="-10"/>
                <w:sz w:val="20"/>
              </w:rPr>
              <w:t xml:space="preserve">agli </w:t>
            </w:r>
            <w:r>
              <w:rPr>
                <w:sz w:val="20"/>
              </w:rPr>
              <w:t>insegnanti;</w:t>
            </w:r>
          </w:p>
          <w:p w14:paraId="614627ED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50" w:line="187" w:lineRule="auto"/>
              <w:ind w:right="250"/>
              <w:rPr>
                <w:sz w:val="20"/>
              </w:rPr>
            </w:pPr>
            <w:r>
              <w:rPr>
                <w:sz w:val="20"/>
              </w:rPr>
              <w:t>far indossare la divisa scolastica (grembiule di colore blu per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primaria);</w:t>
            </w:r>
          </w:p>
          <w:p w14:paraId="5B76A4F5" w14:textId="77777777" w:rsidR="00E0140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41" w:line="194" w:lineRule="auto"/>
              <w:ind w:right="245"/>
              <w:rPr>
                <w:sz w:val="20"/>
              </w:rPr>
            </w:pPr>
            <w:r>
              <w:rPr>
                <w:sz w:val="20"/>
              </w:rPr>
              <w:t>controllare che l’abbigliamento degli alunni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 scuola secondaria di 1° grado sia consono al luogo e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4428" w:type="dxa"/>
          </w:tcPr>
          <w:p w14:paraId="71A3407D" w14:textId="77777777" w:rsidR="00E0140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1609"/>
                <w:tab w:val="left" w:pos="2068"/>
                <w:tab w:val="left" w:pos="2917"/>
                <w:tab w:val="left" w:pos="3534"/>
              </w:tabs>
              <w:spacing w:before="120" w:line="196" w:lineRule="auto"/>
              <w:ind w:right="135"/>
            </w:pPr>
            <w:r>
              <w:t>utilizzare</w:t>
            </w:r>
            <w:r>
              <w:tab/>
              <w:t>il</w:t>
            </w:r>
            <w:r>
              <w:tab/>
              <w:t>diario</w:t>
            </w:r>
            <w:r>
              <w:tab/>
              <w:t>per</w:t>
            </w:r>
            <w:r>
              <w:tab/>
            </w:r>
            <w:r>
              <w:rPr>
                <w:spacing w:val="-5"/>
              </w:rPr>
              <w:t xml:space="preserve">annotare </w:t>
            </w:r>
            <w:r>
              <w:t>puntualmente i lavori</w:t>
            </w:r>
            <w:r>
              <w:rPr>
                <w:spacing w:val="-3"/>
              </w:rPr>
              <w:t xml:space="preserve"> </w:t>
            </w:r>
            <w:r>
              <w:t>assegnati;</w:t>
            </w:r>
          </w:p>
          <w:p w14:paraId="1EEDF46C" w14:textId="77777777" w:rsidR="00E0140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29" w:line="196" w:lineRule="auto"/>
              <w:ind w:right="198" w:hanging="341"/>
            </w:pPr>
            <w:r>
              <w:t>far firmare puntualmente le comunicazioni scuola-famiglia;</w:t>
            </w:r>
          </w:p>
          <w:p w14:paraId="29C69433" w14:textId="77777777" w:rsidR="00E0140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32" w:line="196" w:lineRule="auto"/>
              <w:ind w:right="179" w:hanging="341"/>
            </w:pPr>
            <w:r>
              <w:t>indossare la divisa scolastica (grembiule di colore blu per la</w:t>
            </w:r>
            <w:r>
              <w:rPr>
                <w:spacing w:val="-9"/>
              </w:rPr>
              <w:t xml:space="preserve"> </w:t>
            </w:r>
            <w:r>
              <w:t>primaria);</w:t>
            </w:r>
          </w:p>
          <w:p w14:paraId="42302E83" w14:textId="77777777" w:rsidR="00E0140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27" w:line="199" w:lineRule="auto"/>
              <w:ind w:right="538" w:hanging="341"/>
            </w:pPr>
            <w:r>
              <w:t>indossare un abbigliamento consono al luogo e al proprio</w:t>
            </w:r>
            <w:r>
              <w:rPr>
                <w:spacing w:val="-12"/>
              </w:rPr>
              <w:t xml:space="preserve"> </w:t>
            </w:r>
            <w:r>
              <w:t>ruolo;</w:t>
            </w:r>
          </w:p>
        </w:tc>
      </w:tr>
    </w:tbl>
    <w:p w14:paraId="21F671A8" w14:textId="77777777" w:rsidR="00E01404" w:rsidRDefault="00E01404">
      <w:pPr>
        <w:spacing w:line="199" w:lineRule="auto"/>
        <w:sectPr w:rsidR="00E01404">
          <w:pgSz w:w="16850" w:h="11920" w:orient="landscape"/>
          <w:pgMar w:top="400" w:right="520" w:bottom="0" w:left="38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429"/>
        <w:gridCol w:w="4429"/>
        <w:gridCol w:w="4428"/>
      </w:tblGrid>
      <w:tr w:rsidR="00E01404" w14:paraId="3626B780" w14:textId="77777777">
        <w:trPr>
          <w:trHeight w:val="777"/>
        </w:trPr>
        <w:tc>
          <w:tcPr>
            <w:tcW w:w="2240" w:type="dxa"/>
          </w:tcPr>
          <w:p w14:paraId="0672F1B5" w14:textId="77777777" w:rsidR="00E01404" w:rsidRDefault="00E01404">
            <w:pPr>
              <w:pStyle w:val="TableParagraph"/>
            </w:pPr>
          </w:p>
        </w:tc>
        <w:tc>
          <w:tcPr>
            <w:tcW w:w="4429" w:type="dxa"/>
            <w:shd w:val="clear" w:color="auto" w:fill="D9D9D9"/>
          </w:tcPr>
          <w:p w14:paraId="02AF5EA9" w14:textId="77777777" w:rsidR="00E01404" w:rsidRDefault="00000000">
            <w:pPr>
              <w:pStyle w:val="TableParagraph"/>
              <w:spacing w:before="99"/>
              <w:ind w:left="1314" w:right="1562" w:firstLine="3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 scuola si impegna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a….</w:t>
            </w:r>
          </w:p>
        </w:tc>
        <w:tc>
          <w:tcPr>
            <w:tcW w:w="4429" w:type="dxa"/>
            <w:shd w:val="clear" w:color="auto" w:fill="D9D9D9"/>
          </w:tcPr>
          <w:p w14:paraId="1CCF2BD3" w14:textId="77777777" w:rsidR="00E01404" w:rsidRDefault="00000000">
            <w:pPr>
              <w:pStyle w:val="TableParagraph"/>
              <w:spacing w:before="99"/>
              <w:ind w:left="1429" w:right="1458" w:firstLine="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 famiglia si impegna</w:t>
            </w:r>
            <w:r>
              <w:rPr>
                <w:b/>
                <w:i/>
                <w:spacing w:val="-27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a….</w:t>
            </w:r>
          </w:p>
        </w:tc>
        <w:tc>
          <w:tcPr>
            <w:tcW w:w="4428" w:type="dxa"/>
            <w:shd w:val="clear" w:color="auto" w:fill="D9D9D9"/>
          </w:tcPr>
          <w:p w14:paraId="52D0FA7F" w14:textId="77777777" w:rsidR="00E01404" w:rsidRDefault="00000000">
            <w:pPr>
              <w:pStyle w:val="TableParagraph"/>
              <w:ind w:left="968" w:right="1978" w:firstLine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L’alunno/a si impegna</w:t>
            </w:r>
            <w:r>
              <w:rPr>
                <w:b/>
                <w:i/>
                <w:spacing w:val="-26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a…</w:t>
            </w:r>
          </w:p>
        </w:tc>
      </w:tr>
      <w:tr w:rsidR="00E01404" w14:paraId="607A52D2" w14:textId="77777777">
        <w:trPr>
          <w:trHeight w:val="2107"/>
        </w:trPr>
        <w:tc>
          <w:tcPr>
            <w:tcW w:w="2240" w:type="dxa"/>
            <w:shd w:val="clear" w:color="auto" w:fill="E6E6E6"/>
          </w:tcPr>
          <w:p w14:paraId="065A696B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558ADF06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4B9AC903" w14:textId="77777777" w:rsidR="00E01404" w:rsidRDefault="00E0140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1E5E25" w14:textId="77777777" w:rsidR="00E01404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PARTECIPAZIONE</w:t>
            </w:r>
          </w:p>
        </w:tc>
        <w:tc>
          <w:tcPr>
            <w:tcW w:w="4429" w:type="dxa"/>
          </w:tcPr>
          <w:p w14:paraId="040E740F" w14:textId="77777777" w:rsidR="00E01404" w:rsidRDefault="00E0140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98702EB" w14:textId="77777777" w:rsidR="00E0140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199" w:lineRule="auto"/>
              <w:ind w:right="127"/>
            </w:pPr>
            <w:r>
              <w:t>prendere in considerazione le proposte dei genitori e degli</w:t>
            </w:r>
            <w:r>
              <w:rPr>
                <w:spacing w:val="2"/>
              </w:rPr>
              <w:t xml:space="preserve"> </w:t>
            </w:r>
            <w:r>
              <w:t>alunni;</w:t>
            </w:r>
          </w:p>
          <w:p w14:paraId="0B87D64E" w14:textId="77777777" w:rsidR="00E0140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1148"/>
                <w:tab w:val="left" w:pos="2147"/>
                <w:tab w:val="left" w:pos="2824"/>
                <w:tab w:val="left" w:pos="3861"/>
              </w:tabs>
              <w:spacing w:before="8" w:line="230" w:lineRule="auto"/>
              <w:ind w:right="119"/>
            </w:pPr>
            <w:r>
              <w:t>favorire la presenza e la partecipazione degli</w:t>
            </w:r>
            <w:r>
              <w:tab/>
              <w:t>studenti,</w:t>
            </w:r>
            <w:r>
              <w:tab/>
              <w:t>delle</w:t>
            </w:r>
            <w:r>
              <w:tab/>
              <w:t>famiglie,</w:t>
            </w:r>
            <w:r>
              <w:tab/>
            </w:r>
            <w:r>
              <w:rPr>
                <w:spacing w:val="-6"/>
              </w:rPr>
              <w:t xml:space="preserve">degli </w:t>
            </w:r>
            <w:r>
              <w:t>operatori scolastici e del territorio alle attività</w:t>
            </w:r>
            <w:r>
              <w:rPr>
                <w:spacing w:val="-5"/>
              </w:rPr>
              <w:t xml:space="preserve"> </w:t>
            </w:r>
            <w:r>
              <w:t>proposte;</w:t>
            </w:r>
          </w:p>
        </w:tc>
        <w:tc>
          <w:tcPr>
            <w:tcW w:w="4429" w:type="dxa"/>
          </w:tcPr>
          <w:p w14:paraId="75351525" w14:textId="77777777" w:rsidR="00E0140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105" w:line="199" w:lineRule="auto"/>
              <w:ind w:right="112"/>
              <w:jc w:val="both"/>
            </w:pPr>
            <w:r>
              <w:t>tenersi aggiornata sull’attività scolastica dei propri figli controllando il</w:t>
            </w:r>
            <w:r>
              <w:rPr>
                <w:spacing w:val="-13"/>
              </w:rPr>
              <w:t xml:space="preserve"> </w:t>
            </w:r>
            <w:r>
              <w:t>diario;</w:t>
            </w:r>
          </w:p>
          <w:p w14:paraId="10793018" w14:textId="77777777" w:rsidR="00E0140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10" w:line="228" w:lineRule="auto"/>
              <w:ind w:right="109" w:hanging="342"/>
              <w:jc w:val="both"/>
            </w:pPr>
            <w:r>
              <w:t>partecipare agli incontri scuola-famiglia documentandosi sul profitto in ciascuna disciplina;</w:t>
            </w:r>
          </w:p>
          <w:p w14:paraId="1436C1BE" w14:textId="77777777" w:rsidR="00E0140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20" w:line="206" w:lineRule="auto"/>
              <w:ind w:right="585" w:hanging="342"/>
              <w:jc w:val="both"/>
            </w:pPr>
            <w:r>
              <w:t>informarsi costantemente del percorso didattico – educativo svolto a</w:t>
            </w:r>
            <w:r>
              <w:rPr>
                <w:spacing w:val="-20"/>
              </w:rPr>
              <w:t xml:space="preserve"> </w:t>
            </w:r>
            <w:r>
              <w:t>scuola;</w:t>
            </w:r>
          </w:p>
        </w:tc>
        <w:tc>
          <w:tcPr>
            <w:tcW w:w="4428" w:type="dxa"/>
          </w:tcPr>
          <w:p w14:paraId="13B35245" w14:textId="77777777" w:rsidR="00E0140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  <w:tab w:val="left" w:pos="1638"/>
                <w:tab w:val="left" w:pos="2161"/>
                <w:tab w:val="left" w:pos="3270"/>
                <w:tab w:val="left" w:pos="4134"/>
              </w:tabs>
              <w:spacing w:before="105" w:line="199" w:lineRule="auto"/>
              <w:ind w:right="134"/>
            </w:pPr>
            <w:r>
              <w:t>partecipare</w:t>
            </w:r>
            <w:r>
              <w:tab/>
              <w:t>con</w:t>
            </w:r>
            <w:r>
              <w:tab/>
              <w:t>attenzione</w:t>
            </w:r>
            <w:r>
              <w:tab/>
              <w:t>durante</w:t>
            </w:r>
            <w:r>
              <w:tab/>
            </w:r>
            <w:r>
              <w:rPr>
                <w:spacing w:val="-15"/>
              </w:rPr>
              <w:t xml:space="preserve">le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scolastiche;</w:t>
            </w:r>
          </w:p>
          <w:p w14:paraId="6167D60A" w14:textId="77777777" w:rsidR="00E0140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  <w:tab w:val="left" w:pos="511"/>
              </w:tabs>
              <w:spacing w:line="267" w:lineRule="exact"/>
              <w:ind w:left="510" w:hanging="397"/>
            </w:pPr>
            <w:r>
              <w:t>intervenire</w:t>
            </w:r>
            <w:r>
              <w:rPr>
                <w:spacing w:val="-5"/>
              </w:rPr>
              <w:t xml:space="preserve"> </w:t>
            </w:r>
            <w:r>
              <w:t>costruttivamente;</w:t>
            </w:r>
          </w:p>
          <w:p w14:paraId="678B2794" w14:textId="77777777" w:rsidR="00E0140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78" w:lineRule="exact"/>
            </w:pPr>
            <w:r>
              <w:t>agire</w:t>
            </w:r>
            <w:r>
              <w:rPr>
                <w:spacing w:val="-3"/>
              </w:rPr>
              <w:t xml:space="preserve"> </w:t>
            </w:r>
            <w:r>
              <w:t>produttivamente;</w:t>
            </w:r>
          </w:p>
        </w:tc>
      </w:tr>
      <w:tr w:rsidR="00E01404" w14:paraId="09DAFBC3" w14:textId="77777777">
        <w:trPr>
          <w:trHeight w:val="7818"/>
        </w:trPr>
        <w:tc>
          <w:tcPr>
            <w:tcW w:w="2240" w:type="dxa"/>
            <w:shd w:val="clear" w:color="auto" w:fill="E6E6E6"/>
          </w:tcPr>
          <w:p w14:paraId="4FC83E5F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500D948F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340907D1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597DBCE8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47C50445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6C41ABCC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2E689E0E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7E845D1E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36F54687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7A9F81FB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544A6B53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460433C8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2A435753" w14:textId="77777777" w:rsidR="00E01404" w:rsidRDefault="00E0140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479D28E" w14:textId="77777777" w:rsidR="00E01404" w:rsidRDefault="00000000">
            <w:pPr>
              <w:pStyle w:val="TableParagraph"/>
              <w:spacing w:before="1"/>
              <w:ind w:left="520" w:right="404" w:hanging="108"/>
              <w:rPr>
                <w:b/>
              </w:rPr>
            </w:pPr>
            <w:r>
              <w:rPr>
                <w:b/>
              </w:rPr>
              <w:t>INTERVENTI DIDATTICI</w:t>
            </w:r>
          </w:p>
        </w:tc>
        <w:tc>
          <w:tcPr>
            <w:tcW w:w="4429" w:type="dxa"/>
          </w:tcPr>
          <w:p w14:paraId="008F95C3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107" w:line="196" w:lineRule="auto"/>
              <w:ind w:right="311"/>
              <w:jc w:val="both"/>
            </w:pPr>
            <w:r>
              <w:t>individuare I bisogni formative espliciti e non;</w:t>
            </w:r>
          </w:p>
          <w:p w14:paraId="1F711D34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33" w:line="196" w:lineRule="auto"/>
              <w:ind w:right="256" w:hanging="339"/>
              <w:jc w:val="both"/>
            </w:pPr>
            <w:r>
              <w:t>rilevare le carenze e individuare gli obiettivi da</w:t>
            </w:r>
            <w:r>
              <w:rPr>
                <w:spacing w:val="-7"/>
              </w:rPr>
              <w:t xml:space="preserve"> </w:t>
            </w:r>
            <w:r>
              <w:t>conseguire;</w:t>
            </w:r>
          </w:p>
          <w:p w14:paraId="517A12AE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20" w:line="206" w:lineRule="auto"/>
              <w:ind w:right="131"/>
              <w:jc w:val="both"/>
            </w:pPr>
            <w:r>
              <w:t xml:space="preserve">predisporre interventi di aiuto, consulenza, assistenza e supporto per lo </w:t>
            </w:r>
            <w:r>
              <w:rPr>
                <w:spacing w:val="-3"/>
              </w:rPr>
              <w:t xml:space="preserve">studio </w:t>
            </w:r>
            <w:r>
              <w:t>individuale;</w:t>
            </w:r>
          </w:p>
          <w:p w14:paraId="532B8ACB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35" w:line="196" w:lineRule="auto"/>
              <w:ind w:right="116"/>
              <w:jc w:val="both"/>
            </w:pPr>
            <w:r>
              <w:t>progettare interventi di sostegno e recupero;</w:t>
            </w:r>
          </w:p>
          <w:p w14:paraId="48786D5B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20" w:line="206" w:lineRule="auto"/>
              <w:ind w:right="153"/>
            </w:pPr>
            <w:r>
              <w:t>mettere in atto strategie innovative e proporre agli studenti attività, anche di tipo laboratoriale;</w:t>
            </w:r>
          </w:p>
          <w:p w14:paraId="4F080D35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24" w:line="213" w:lineRule="auto"/>
              <w:ind w:right="109"/>
              <w:jc w:val="both"/>
            </w:pPr>
            <w:r>
              <w:t>creare situazioni di apprendimento in cui gli studenti possano costruire un sapere unitario;</w:t>
            </w:r>
          </w:p>
          <w:p w14:paraId="02EF793B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35" w:line="194" w:lineRule="auto"/>
              <w:ind w:right="109"/>
              <w:jc w:val="both"/>
            </w:pPr>
            <w:r>
              <w:t>guidare gli studenti a valorizzare il patrimonio</w:t>
            </w:r>
            <w:r>
              <w:rPr>
                <w:spacing w:val="-3"/>
              </w:rPr>
              <w:t xml:space="preserve"> </w:t>
            </w:r>
            <w:r>
              <w:t>culturale;</w:t>
            </w:r>
          </w:p>
          <w:p w14:paraId="380A9125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30" w:line="196" w:lineRule="auto"/>
              <w:ind w:right="112"/>
              <w:jc w:val="both"/>
            </w:pPr>
            <w:r>
              <w:t xml:space="preserve">programmare le verifiche al termine </w:t>
            </w:r>
            <w:r>
              <w:rPr>
                <w:spacing w:val="-3"/>
              </w:rPr>
              <w:t xml:space="preserve">di  </w:t>
            </w:r>
            <w:r>
              <w:t>ogni percorso</w:t>
            </w:r>
            <w:r>
              <w:rPr>
                <w:spacing w:val="-3"/>
              </w:rPr>
              <w:t xml:space="preserve"> </w:t>
            </w:r>
            <w:r>
              <w:t>didattico;</w:t>
            </w:r>
          </w:p>
          <w:p w14:paraId="086F0194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before="32" w:line="196" w:lineRule="auto"/>
              <w:ind w:right="110"/>
              <w:jc w:val="both"/>
            </w:pPr>
            <w:r>
              <w:t>spiegare i criteri di verifica e di valutazione;</w:t>
            </w:r>
          </w:p>
          <w:p w14:paraId="259C39AC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57" w:lineRule="exact"/>
              <w:ind w:left="460" w:hanging="345"/>
              <w:jc w:val="both"/>
            </w:pPr>
            <w:r>
              <w:t>distribuire e calibrare i carichi di</w:t>
            </w:r>
            <w:r>
              <w:rPr>
                <w:spacing w:val="-13"/>
              </w:rPr>
              <w:t xml:space="preserve"> </w:t>
            </w:r>
            <w:r>
              <w:t>studio;</w:t>
            </w:r>
          </w:p>
          <w:p w14:paraId="755D4A15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spacing w:line="232" w:lineRule="auto"/>
              <w:ind w:right="109"/>
              <w:jc w:val="both"/>
            </w:pPr>
            <w:r>
              <w:t xml:space="preserve">verificare sistematicamente lo studio per abituare l’alunno ad una corretta applicazione e favorire lo sviluppo del metodo </w:t>
            </w:r>
            <w:r>
              <w:rPr>
                <w:spacing w:val="-3"/>
              </w:rPr>
              <w:t xml:space="preserve">di </w:t>
            </w:r>
            <w:r>
              <w:t>studio;</w:t>
            </w:r>
          </w:p>
          <w:p w14:paraId="16EFF63A" w14:textId="77777777" w:rsidR="00E0140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1508"/>
                <w:tab w:val="left" w:pos="2008"/>
                <w:tab w:val="left" w:pos="3717"/>
                <w:tab w:val="left" w:pos="4144"/>
              </w:tabs>
              <w:spacing w:before="6" w:line="230" w:lineRule="auto"/>
              <w:ind w:right="119"/>
            </w:pPr>
            <w:r>
              <w:t>provvedere tempestivamente alla correzione delle prove di verifica attivando processi</w:t>
            </w:r>
            <w:r>
              <w:tab/>
              <w:t>di</w:t>
            </w:r>
            <w:r>
              <w:tab/>
              <w:t>auto-correzione</w:t>
            </w:r>
            <w:r>
              <w:tab/>
              <w:t>e</w:t>
            </w:r>
            <w:r>
              <w:tab/>
            </w:r>
            <w:r>
              <w:rPr>
                <w:spacing w:val="-18"/>
              </w:rPr>
              <w:t xml:space="preserve">di </w:t>
            </w:r>
            <w:r>
              <w:t>valutazione;</w:t>
            </w:r>
          </w:p>
        </w:tc>
        <w:tc>
          <w:tcPr>
            <w:tcW w:w="4429" w:type="dxa"/>
          </w:tcPr>
          <w:p w14:paraId="0EC5C672" w14:textId="77777777" w:rsidR="00E0140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before="107" w:line="196" w:lineRule="auto"/>
              <w:ind w:right="110"/>
              <w:jc w:val="both"/>
            </w:pPr>
            <w:r>
              <w:t>prendere periodicamente contatto con gli insegnanti;</w:t>
            </w:r>
          </w:p>
          <w:p w14:paraId="545ABFCE" w14:textId="77777777" w:rsidR="00E0140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before="14" w:line="228" w:lineRule="auto"/>
              <w:ind w:right="109"/>
              <w:jc w:val="both"/>
            </w:pPr>
            <w:r>
              <w:t>collaborare con gli insegnanti per l’attuazione di eventuali strategie di recupero e</w:t>
            </w:r>
            <w:r>
              <w:rPr>
                <w:spacing w:val="-7"/>
              </w:rPr>
              <w:t xml:space="preserve"> </w:t>
            </w:r>
            <w:r>
              <w:t>approfondimento;</w:t>
            </w:r>
          </w:p>
          <w:p w14:paraId="387D2B1C" w14:textId="77777777" w:rsidR="00E0140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before="9" w:line="225" w:lineRule="auto"/>
              <w:ind w:right="244" w:hanging="344"/>
            </w:pPr>
            <w:r>
              <w:t>aiutare il figlio ad organizzare gli impegni di studio e le attività extrascolastiche in modo adeguato e</w:t>
            </w:r>
            <w:r>
              <w:rPr>
                <w:spacing w:val="-10"/>
              </w:rPr>
              <w:t xml:space="preserve"> </w:t>
            </w:r>
            <w:r>
              <w:t>proporzionato;</w:t>
            </w:r>
          </w:p>
          <w:p w14:paraId="34EBB2E1" w14:textId="77777777" w:rsidR="00E0140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before="11" w:line="228" w:lineRule="auto"/>
              <w:ind w:right="123"/>
            </w:pPr>
            <w:r>
              <w:t>controllare che il proprio figlio abbia eseguito con cura i compiti assegnati dopo aver consultato il</w:t>
            </w:r>
            <w:r>
              <w:rPr>
                <w:spacing w:val="-4"/>
              </w:rPr>
              <w:t xml:space="preserve"> </w:t>
            </w:r>
            <w:r>
              <w:t>diario;</w:t>
            </w:r>
          </w:p>
        </w:tc>
        <w:tc>
          <w:tcPr>
            <w:tcW w:w="4428" w:type="dxa"/>
          </w:tcPr>
          <w:p w14:paraId="513A362F" w14:textId="77777777" w:rsidR="00E0140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spacing w:before="92" w:line="213" w:lineRule="auto"/>
              <w:ind w:right="112"/>
              <w:jc w:val="both"/>
            </w:pPr>
            <w:r>
              <w:t>Riflettere sul proprio impegno scolastico e sul proprio metodo di studio e apportarvi i correttivi necessari;</w:t>
            </w:r>
          </w:p>
          <w:p w14:paraId="413D77C0" w14:textId="77777777" w:rsidR="00E0140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1736"/>
                <w:tab w:val="left" w:pos="2195"/>
                <w:tab w:val="left" w:pos="3157"/>
                <w:tab w:val="left" w:pos="4204"/>
              </w:tabs>
              <w:spacing w:before="11" w:line="228" w:lineRule="auto"/>
              <w:ind w:right="113"/>
            </w:pPr>
            <w:r>
              <w:t>Impegnarsi assiduamente nello studio per raggiungere</w:t>
            </w:r>
            <w:r>
              <w:tab/>
              <w:t>gli</w:t>
            </w:r>
            <w:r>
              <w:tab/>
              <w:t>obiettivi</w:t>
            </w:r>
            <w:r>
              <w:tab/>
              <w:t>formativi</w:t>
            </w:r>
            <w:r>
              <w:tab/>
            </w:r>
            <w:r>
              <w:rPr>
                <w:spacing w:val="-17"/>
              </w:rPr>
              <w:t xml:space="preserve">e </w:t>
            </w:r>
            <w:r>
              <w:t>didattici;</w:t>
            </w:r>
          </w:p>
          <w:p w14:paraId="6E27CFF2" w14:textId="77777777" w:rsidR="00E0140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1683"/>
                <w:tab w:val="left" w:pos="2128"/>
                <w:tab w:val="left" w:pos="2960"/>
                <w:tab w:val="left" w:pos="3568"/>
              </w:tabs>
              <w:spacing w:before="16" w:line="216" w:lineRule="auto"/>
              <w:ind w:right="122"/>
            </w:pPr>
            <w:r>
              <w:t>consultare</w:t>
            </w:r>
            <w:r>
              <w:tab/>
              <w:t>il</w:t>
            </w:r>
            <w:r>
              <w:tab/>
              <w:t>diario</w:t>
            </w:r>
            <w:r>
              <w:tab/>
              <w:t>per</w:t>
            </w:r>
            <w:r>
              <w:tab/>
            </w:r>
            <w:r>
              <w:rPr>
                <w:spacing w:val="-5"/>
              </w:rPr>
              <w:t xml:space="preserve">eseguire </w:t>
            </w:r>
            <w:r>
              <w:t>regolarmente I compiti</w:t>
            </w:r>
            <w:r>
              <w:rPr>
                <w:spacing w:val="-8"/>
              </w:rPr>
              <w:t xml:space="preserve"> </w:t>
            </w:r>
            <w:r>
              <w:t>assegnati</w:t>
            </w:r>
          </w:p>
          <w:p w14:paraId="086176E5" w14:textId="77777777" w:rsidR="00E0140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spacing w:line="248" w:lineRule="exact"/>
              <w:ind w:hanging="344"/>
            </w:pPr>
            <w:r>
              <w:t>svolgere i compiti con ordine e</w:t>
            </w:r>
            <w:r>
              <w:rPr>
                <w:spacing w:val="-13"/>
              </w:rPr>
              <w:t xml:space="preserve"> </w:t>
            </w:r>
            <w:r>
              <w:t>precisione;</w:t>
            </w:r>
          </w:p>
          <w:p w14:paraId="1E1AEBF6" w14:textId="77777777" w:rsidR="00E0140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spacing w:before="29" w:line="194" w:lineRule="auto"/>
              <w:ind w:right="397"/>
            </w:pPr>
            <w:r>
              <w:t>in caso non venissero svolti, presentare giustificazione scritta dai</w:t>
            </w:r>
            <w:r>
              <w:rPr>
                <w:spacing w:val="-8"/>
              </w:rPr>
              <w:t xml:space="preserve"> </w:t>
            </w:r>
            <w:r>
              <w:t>genitori;</w:t>
            </w:r>
          </w:p>
        </w:tc>
      </w:tr>
    </w:tbl>
    <w:p w14:paraId="30F90E94" w14:textId="77777777" w:rsidR="00E01404" w:rsidRDefault="00E01404">
      <w:pPr>
        <w:spacing w:line="194" w:lineRule="auto"/>
        <w:sectPr w:rsidR="00E01404">
          <w:pgSz w:w="16850" w:h="11920" w:orient="landscape"/>
          <w:pgMar w:top="120" w:right="520" w:bottom="280" w:left="380" w:header="720" w:footer="720" w:gutter="0"/>
          <w:cols w:space="720"/>
        </w:sect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4429"/>
        <w:gridCol w:w="4427"/>
        <w:gridCol w:w="4429"/>
      </w:tblGrid>
      <w:tr w:rsidR="00E01404" w14:paraId="3832BCAE" w14:textId="77777777">
        <w:trPr>
          <w:trHeight w:val="871"/>
        </w:trPr>
        <w:tc>
          <w:tcPr>
            <w:tcW w:w="2242" w:type="dxa"/>
          </w:tcPr>
          <w:p w14:paraId="5DB11A15" w14:textId="77777777" w:rsidR="00E01404" w:rsidRDefault="00E01404">
            <w:pPr>
              <w:pStyle w:val="TableParagraph"/>
            </w:pPr>
          </w:p>
        </w:tc>
        <w:tc>
          <w:tcPr>
            <w:tcW w:w="4429" w:type="dxa"/>
            <w:shd w:val="clear" w:color="auto" w:fill="D9D9D9"/>
          </w:tcPr>
          <w:p w14:paraId="6E427B0E" w14:textId="77777777" w:rsidR="00E01404" w:rsidRDefault="00000000">
            <w:pPr>
              <w:pStyle w:val="TableParagraph"/>
              <w:spacing w:before="117"/>
              <w:ind w:left="1316" w:right="13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La scuola</w:t>
            </w:r>
          </w:p>
          <w:p w14:paraId="0777C9B7" w14:textId="77777777" w:rsidR="00E01404" w:rsidRDefault="00000000">
            <w:pPr>
              <w:pStyle w:val="TableParagraph"/>
              <w:spacing w:before="3"/>
              <w:ind w:left="1316" w:right="13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si impegna a…</w:t>
            </w:r>
          </w:p>
        </w:tc>
        <w:tc>
          <w:tcPr>
            <w:tcW w:w="4427" w:type="dxa"/>
            <w:shd w:val="clear" w:color="auto" w:fill="D9D9D9"/>
          </w:tcPr>
          <w:p w14:paraId="19822E40" w14:textId="77777777" w:rsidR="00E01404" w:rsidRDefault="00000000">
            <w:pPr>
              <w:pStyle w:val="TableParagraph"/>
              <w:spacing w:before="117"/>
              <w:ind w:left="1295" w:right="1359" w:firstLine="2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La famiglia si impegna a ...</w:t>
            </w:r>
          </w:p>
        </w:tc>
        <w:tc>
          <w:tcPr>
            <w:tcW w:w="4429" w:type="dxa"/>
            <w:shd w:val="clear" w:color="auto" w:fill="D9D9D9"/>
          </w:tcPr>
          <w:p w14:paraId="32350CA4" w14:textId="77777777" w:rsidR="00E01404" w:rsidRDefault="00000000">
            <w:pPr>
              <w:pStyle w:val="TableParagraph"/>
              <w:spacing w:before="117"/>
              <w:ind w:left="1295" w:right="1569" w:hanging="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L’alunno/a si impegna a…</w:t>
            </w:r>
          </w:p>
        </w:tc>
      </w:tr>
      <w:tr w:rsidR="00E01404" w14:paraId="10A32D05" w14:textId="77777777">
        <w:trPr>
          <w:trHeight w:val="1689"/>
        </w:trPr>
        <w:tc>
          <w:tcPr>
            <w:tcW w:w="2242" w:type="dxa"/>
            <w:shd w:val="clear" w:color="auto" w:fill="E6E6E6"/>
          </w:tcPr>
          <w:p w14:paraId="0D7D3588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177B5F7A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730A8038" w14:textId="77777777" w:rsidR="00E01404" w:rsidRDefault="00000000">
            <w:pPr>
              <w:pStyle w:val="TableParagraph"/>
              <w:spacing w:before="164"/>
              <w:ind w:left="274" w:right="27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4429" w:type="dxa"/>
          </w:tcPr>
          <w:p w14:paraId="74E5C752" w14:textId="77777777" w:rsidR="00E0140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before="104" w:line="213" w:lineRule="auto"/>
              <w:ind w:right="114"/>
              <w:jc w:val="both"/>
            </w:pPr>
            <w:r>
              <w:t>comunicare alle famiglie la situazione dei propri figli: carenze, interventi/ azioni/ corsi, obiettivi da raggiungere ed</w:t>
            </w:r>
            <w:r>
              <w:rPr>
                <w:spacing w:val="-11"/>
              </w:rPr>
              <w:t xml:space="preserve"> </w:t>
            </w:r>
            <w:r>
              <w:t>esiti;</w:t>
            </w:r>
          </w:p>
        </w:tc>
        <w:tc>
          <w:tcPr>
            <w:tcW w:w="4427" w:type="dxa"/>
          </w:tcPr>
          <w:p w14:paraId="2E1C930B" w14:textId="77777777" w:rsidR="00E0140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</w:tabs>
              <w:spacing w:before="92" w:line="220" w:lineRule="auto"/>
              <w:ind w:right="112"/>
              <w:jc w:val="both"/>
            </w:pPr>
            <w:r>
              <w:t>collaborare e confrontarsi con le insegnanti per potenziare nel ragazzo una coscienza delle proprie risorse e delle proprie carenze;</w:t>
            </w:r>
          </w:p>
        </w:tc>
        <w:tc>
          <w:tcPr>
            <w:tcW w:w="4429" w:type="dxa"/>
          </w:tcPr>
          <w:p w14:paraId="1941E963" w14:textId="77777777" w:rsidR="00E0140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104" w:line="213" w:lineRule="auto"/>
              <w:ind w:right="114"/>
              <w:jc w:val="both"/>
            </w:pPr>
            <w:r>
              <w:t>avere consapevolezza delle proprie capacità, dei propri limiti e dei risultati conseguiti; le sanzioni</w:t>
            </w:r>
          </w:p>
        </w:tc>
      </w:tr>
      <w:tr w:rsidR="00E01404" w14:paraId="4DFE4B3C" w14:textId="77777777">
        <w:trPr>
          <w:trHeight w:val="1752"/>
        </w:trPr>
        <w:tc>
          <w:tcPr>
            <w:tcW w:w="2242" w:type="dxa"/>
            <w:shd w:val="clear" w:color="auto" w:fill="E6E6E6"/>
          </w:tcPr>
          <w:p w14:paraId="5F02D92E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0B5294AD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7A1E77F4" w14:textId="77777777" w:rsidR="00E01404" w:rsidRDefault="00000000">
            <w:pPr>
              <w:pStyle w:val="TableParagraph"/>
              <w:spacing w:before="196"/>
              <w:ind w:left="274" w:right="278"/>
              <w:jc w:val="center"/>
              <w:rPr>
                <w:b/>
              </w:rPr>
            </w:pPr>
            <w:r>
              <w:rPr>
                <w:b/>
              </w:rPr>
              <w:t>PUNTUALITÀ</w:t>
            </w:r>
          </w:p>
        </w:tc>
        <w:tc>
          <w:tcPr>
            <w:tcW w:w="4429" w:type="dxa"/>
          </w:tcPr>
          <w:p w14:paraId="7DECB3F0" w14:textId="77777777" w:rsidR="00E0140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before="75" w:line="274" w:lineRule="exact"/>
            </w:pPr>
            <w:r>
              <w:t>garantire la puntualità delle</w:t>
            </w:r>
            <w:r>
              <w:rPr>
                <w:spacing w:val="-14"/>
              </w:rPr>
              <w:t xml:space="preserve"> </w:t>
            </w:r>
            <w:r>
              <w:t>lezioni;</w:t>
            </w:r>
          </w:p>
          <w:p w14:paraId="7CBFF864" w14:textId="77777777" w:rsidR="00E0140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before="30" w:line="199" w:lineRule="auto"/>
              <w:ind w:right="210"/>
            </w:pPr>
            <w:r>
              <w:t>essere tempestiva nelle comunicazioni alle famiglie;</w:t>
            </w:r>
          </w:p>
        </w:tc>
        <w:tc>
          <w:tcPr>
            <w:tcW w:w="4427" w:type="dxa"/>
          </w:tcPr>
          <w:p w14:paraId="6BA91E6B" w14:textId="77777777" w:rsidR="00E0140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before="75" w:line="274" w:lineRule="exact"/>
            </w:pPr>
            <w:r>
              <w:t>rispettare l’orario di</w:t>
            </w:r>
            <w:r>
              <w:rPr>
                <w:spacing w:val="-10"/>
              </w:rPr>
              <w:t xml:space="preserve"> </w:t>
            </w:r>
            <w:r>
              <w:t>ingresso;</w:t>
            </w:r>
          </w:p>
          <w:p w14:paraId="5200E615" w14:textId="77777777" w:rsidR="00E0140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  <w:tab w:val="left" w:pos="1360"/>
                <w:tab w:val="left" w:pos="1744"/>
                <w:tab w:val="left" w:pos="2651"/>
                <w:tab w:val="left" w:pos="4133"/>
              </w:tabs>
              <w:spacing w:before="30" w:line="199" w:lineRule="auto"/>
              <w:ind w:right="134"/>
            </w:pPr>
            <w:r>
              <w:t>limitare</w:t>
            </w:r>
            <w:r>
              <w:tab/>
              <w:t>al</w:t>
            </w:r>
            <w:r>
              <w:tab/>
              <w:t>minimo</w:t>
            </w:r>
            <w:r>
              <w:tab/>
              <w:t>indispensabile</w:t>
            </w:r>
            <w:r>
              <w:tab/>
            </w:r>
            <w:r>
              <w:rPr>
                <w:spacing w:val="-15"/>
              </w:rPr>
              <w:t xml:space="preserve">le </w:t>
            </w:r>
            <w:r>
              <w:t>assenze, le uscite o le entrate fuori</w:t>
            </w:r>
            <w:r>
              <w:rPr>
                <w:spacing w:val="-25"/>
              </w:rPr>
              <w:t xml:space="preserve"> </w:t>
            </w:r>
            <w:r>
              <w:t>orario;</w:t>
            </w:r>
          </w:p>
          <w:p w14:paraId="07878D2C" w14:textId="77777777" w:rsidR="00E0140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before="10" w:line="228" w:lineRule="auto"/>
              <w:ind w:right="524"/>
            </w:pPr>
            <w:r>
              <w:t>giustificare sempre eventuali assenze o ritardi per garantire la regolarità della frequenza scolastica;</w:t>
            </w:r>
          </w:p>
        </w:tc>
        <w:tc>
          <w:tcPr>
            <w:tcW w:w="4429" w:type="dxa"/>
          </w:tcPr>
          <w:p w14:paraId="763F86C8" w14:textId="77777777" w:rsidR="00E0140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55"/>
              </w:tabs>
              <w:spacing w:before="75" w:line="271" w:lineRule="exact"/>
            </w:pPr>
            <w:r>
              <w:t>rispettare l’ora d’inizio delle</w:t>
            </w:r>
            <w:r>
              <w:rPr>
                <w:spacing w:val="-13"/>
              </w:rPr>
              <w:t xml:space="preserve"> </w:t>
            </w:r>
            <w:r>
              <w:t>lezioni;</w:t>
            </w:r>
          </w:p>
          <w:p w14:paraId="7E229087" w14:textId="77777777" w:rsidR="00E0140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55"/>
              </w:tabs>
              <w:spacing w:line="260" w:lineRule="exact"/>
            </w:pPr>
            <w:r>
              <w:t>far firmare sempre gli avvisi</w:t>
            </w:r>
            <w:r>
              <w:rPr>
                <w:spacing w:val="-15"/>
              </w:rPr>
              <w:t xml:space="preserve"> </w:t>
            </w:r>
            <w:r>
              <w:t>scritti;</w:t>
            </w:r>
          </w:p>
          <w:p w14:paraId="0F0F7E36" w14:textId="77777777" w:rsidR="00E0140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55"/>
              </w:tabs>
              <w:spacing w:before="30" w:line="196" w:lineRule="auto"/>
              <w:ind w:right="601"/>
            </w:pPr>
            <w:r>
              <w:t>portare sempre la giustificazione delle assenze;</w:t>
            </w:r>
          </w:p>
          <w:p w14:paraId="60699822" w14:textId="77777777" w:rsidR="00E0140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7"/>
                <w:tab w:val="left" w:pos="508"/>
              </w:tabs>
              <w:spacing w:before="6"/>
              <w:ind w:left="507" w:hanging="394"/>
            </w:pPr>
            <w:r>
              <w:t>portare sempre il libretto</w:t>
            </w:r>
            <w:r>
              <w:rPr>
                <w:spacing w:val="-13"/>
              </w:rPr>
              <w:t xml:space="preserve"> </w:t>
            </w:r>
            <w:r>
              <w:t>personale;</w:t>
            </w:r>
          </w:p>
        </w:tc>
      </w:tr>
      <w:tr w:rsidR="00E01404" w14:paraId="030ECA90" w14:textId="77777777">
        <w:trPr>
          <w:trHeight w:val="2613"/>
        </w:trPr>
        <w:tc>
          <w:tcPr>
            <w:tcW w:w="2242" w:type="dxa"/>
            <w:shd w:val="clear" w:color="auto" w:fill="E6E6E6"/>
          </w:tcPr>
          <w:p w14:paraId="2F991271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1E654422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2DF37FFB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7181796D" w14:textId="77777777" w:rsidR="00E01404" w:rsidRDefault="00E0140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F1C421D" w14:textId="77777777" w:rsidR="00E01404" w:rsidRDefault="00000000">
            <w:pPr>
              <w:pStyle w:val="TableParagraph"/>
              <w:ind w:left="274" w:right="279"/>
              <w:jc w:val="center"/>
              <w:rPr>
                <w:b/>
              </w:rPr>
            </w:pPr>
            <w:r>
              <w:rPr>
                <w:b/>
              </w:rPr>
              <w:t>NORMATIVE</w:t>
            </w:r>
          </w:p>
        </w:tc>
        <w:tc>
          <w:tcPr>
            <w:tcW w:w="4429" w:type="dxa"/>
          </w:tcPr>
          <w:p w14:paraId="4A20FB39" w14:textId="77777777" w:rsidR="00E0140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122" w:line="196" w:lineRule="auto"/>
              <w:ind w:right="618"/>
            </w:pPr>
            <w:r>
              <w:t>informare sulla normativa vigente in materia di fumo, uso del cellulare</w:t>
            </w:r>
            <w:r>
              <w:rPr>
                <w:spacing w:val="-15"/>
              </w:rPr>
              <w:t xml:space="preserve"> </w:t>
            </w:r>
            <w:r>
              <w:t>….;</w:t>
            </w:r>
          </w:p>
          <w:p w14:paraId="6E528562" w14:textId="77777777" w:rsidR="00E0140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  <w:tab w:val="left" w:pos="1656"/>
                <w:tab w:val="left" w:pos="2013"/>
                <w:tab w:val="left" w:pos="2873"/>
                <w:tab w:val="left" w:pos="4025"/>
              </w:tabs>
              <w:spacing w:before="29" w:line="196" w:lineRule="auto"/>
              <w:ind w:right="136"/>
            </w:pPr>
            <w:r>
              <w:t>presentare</w:t>
            </w:r>
            <w:r>
              <w:tab/>
              <w:t xml:space="preserve">i diritti, i doveri, le sanzioni e i divieti esplicitati </w:t>
            </w:r>
            <w:r>
              <w:rPr>
                <w:spacing w:val="-11"/>
              </w:rPr>
              <w:t xml:space="preserve">nel </w:t>
            </w:r>
            <w:r>
              <w:t>Regolamento di</w:t>
            </w:r>
            <w:r>
              <w:rPr>
                <w:spacing w:val="-2"/>
              </w:rPr>
              <w:t xml:space="preserve"> </w:t>
            </w:r>
            <w:r>
              <w:t>Istituto;</w:t>
            </w:r>
          </w:p>
          <w:p w14:paraId="6ED3EBF9" w14:textId="77777777" w:rsidR="00E0140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7"/>
              <w:ind w:hanging="341"/>
            </w:pPr>
            <w:r>
              <w:t>tutelare la</w:t>
            </w:r>
            <w:r>
              <w:rPr>
                <w:spacing w:val="-7"/>
              </w:rPr>
              <w:t xml:space="preserve"> </w:t>
            </w:r>
            <w:r>
              <w:t>privacy;</w:t>
            </w:r>
          </w:p>
        </w:tc>
        <w:tc>
          <w:tcPr>
            <w:tcW w:w="4427" w:type="dxa"/>
          </w:tcPr>
          <w:p w14:paraId="53109489" w14:textId="77777777" w:rsidR="00E0140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22" w:line="196" w:lineRule="auto"/>
              <w:ind w:right="121"/>
              <w:jc w:val="both"/>
            </w:pPr>
            <w:r>
              <w:t>educare al rispetto dei divieti disciplinati dalla</w:t>
            </w:r>
            <w:r>
              <w:rPr>
                <w:spacing w:val="-2"/>
              </w:rPr>
              <w:t xml:space="preserve"> </w:t>
            </w:r>
            <w:r>
              <w:t>legge;</w:t>
            </w:r>
          </w:p>
          <w:p w14:paraId="3E1F26F5" w14:textId="77777777" w:rsidR="00E0140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0" w:line="225" w:lineRule="auto"/>
              <w:ind w:right="117"/>
              <w:jc w:val="both"/>
            </w:pPr>
            <w:r>
              <w:t>far riflettere il proprio figlio sul rispetto del Regolamento Scolastico e della normativa vigente.</w:t>
            </w:r>
          </w:p>
        </w:tc>
        <w:tc>
          <w:tcPr>
            <w:tcW w:w="4429" w:type="dxa"/>
          </w:tcPr>
          <w:p w14:paraId="4C266104" w14:textId="77777777" w:rsidR="00E0140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5"/>
              </w:tabs>
              <w:spacing w:before="122" w:line="196" w:lineRule="auto"/>
              <w:ind w:right="400"/>
            </w:pPr>
            <w:r>
              <w:t>Rispettare quanto previsto dalle norme e dal Regolamento</w:t>
            </w:r>
            <w:r>
              <w:rPr>
                <w:spacing w:val="-2"/>
              </w:rPr>
              <w:t xml:space="preserve"> </w:t>
            </w:r>
            <w:r>
              <w:t>Scolastico;</w:t>
            </w:r>
          </w:p>
          <w:p w14:paraId="7764B263" w14:textId="77777777" w:rsidR="00E0140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5"/>
              </w:tabs>
              <w:spacing w:before="29" w:line="196" w:lineRule="auto"/>
              <w:ind w:right="171"/>
            </w:pPr>
            <w:r>
              <w:t>riflettere sui comportamenti da adottare</w:t>
            </w:r>
            <w:r>
              <w:rPr>
                <w:spacing w:val="-28"/>
              </w:rPr>
              <w:t xml:space="preserve"> </w:t>
            </w:r>
            <w:r>
              <w:t>nei luoghi pubblici;</w:t>
            </w:r>
          </w:p>
          <w:p w14:paraId="6D1C7B4B" w14:textId="77777777" w:rsidR="00E0140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5"/>
                <w:tab w:val="left" w:pos="2778"/>
              </w:tabs>
              <w:spacing w:before="19" w:line="206" w:lineRule="auto"/>
              <w:ind w:right="307"/>
            </w:pPr>
            <w:r>
              <w:t>osservare</w:t>
            </w:r>
            <w:r>
              <w:rPr>
                <w:spacing w:val="-4"/>
              </w:rPr>
              <w:t xml:space="preserve"> </w:t>
            </w:r>
            <w:r>
              <w:t>nei confronti</w:t>
            </w:r>
            <w:r>
              <w:tab/>
              <w:t>di tutti la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 xml:space="preserve">stessa </w:t>
            </w:r>
            <w:r>
              <w:t>attenzione e riservatezza che si richiede per se stessi</w:t>
            </w:r>
          </w:p>
          <w:p w14:paraId="78B2EBD9" w14:textId="77777777" w:rsidR="00E0140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5"/>
              </w:tabs>
              <w:spacing w:before="30" w:line="201" w:lineRule="auto"/>
              <w:ind w:right="535"/>
            </w:pPr>
            <w:r>
              <w:t>accettare le sanzioni come momento di riflessione sui propri</w:t>
            </w:r>
            <w:r>
              <w:rPr>
                <w:spacing w:val="-5"/>
              </w:rPr>
              <w:t xml:space="preserve"> </w:t>
            </w:r>
            <w:r>
              <w:t>errori;</w:t>
            </w:r>
          </w:p>
        </w:tc>
      </w:tr>
      <w:tr w:rsidR="00E01404" w14:paraId="1C80C960" w14:textId="77777777">
        <w:trPr>
          <w:trHeight w:val="2613"/>
        </w:trPr>
        <w:tc>
          <w:tcPr>
            <w:tcW w:w="2242" w:type="dxa"/>
            <w:shd w:val="clear" w:color="auto" w:fill="E6E6E6"/>
          </w:tcPr>
          <w:p w14:paraId="697DAAFC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151579FE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73F5B3BA" w14:textId="77777777" w:rsidR="00E01404" w:rsidRDefault="00E01404">
            <w:pPr>
              <w:pStyle w:val="TableParagraph"/>
              <w:rPr>
                <w:b/>
                <w:sz w:val="24"/>
              </w:rPr>
            </w:pPr>
          </w:p>
          <w:p w14:paraId="33FCD816" w14:textId="77777777" w:rsidR="00E01404" w:rsidRDefault="00E0140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5FAA507" w14:textId="77777777" w:rsidR="00E01404" w:rsidRDefault="00000000">
            <w:pPr>
              <w:pStyle w:val="TableParagraph"/>
              <w:ind w:left="506" w:right="498" w:firstLine="336"/>
              <w:rPr>
                <w:b/>
              </w:rPr>
            </w:pPr>
            <w:r>
              <w:rPr>
                <w:b/>
              </w:rPr>
              <w:t xml:space="preserve">ATTI </w:t>
            </w:r>
            <w:r>
              <w:rPr>
                <w:b/>
                <w:w w:val="95"/>
              </w:rPr>
              <w:t>VANDALICI</w:t>
            </w:r>
          </w:p>
        </w:tc>
        <w:tc>
          <w:tcPr>
            <w:tcW w:w="4429" w:type="dxa"/>
          </w:tcPr>
          <w:p w14:paraId="7B99B9A2" w14:textId="77777777" w:rsidR="00E0140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before="75" w:line="276" w:lineRule="exact"/>
            </w:pPr>
            <w:r>
              <w:t>indagare sui responsabili del</w:t>
            </w:r>
            <w:r>
              <w:rPr>
                <w:spacing w:val="-5"/>
              </w:rPr>
              <w:t xml:space="preserve"> </w:t>
            </w:r>
            <w:r>
              <w:t>danno;</w:t>
            </w:r>
          </w:p>
          <w:p w14:paraId="53736F9D" w14:textId="442E9AC7" w:rsidR="00E01404" w:rsidRDefault="00821E02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before="33" w:line="196" w:lineRule="auto"/>
              <w:ind w:right="131" w:hanging="344"/>
            </w:pPr>
            <w:r>
              <w:t>f</w:t>
            </w:r>
            <w:r w:rsidR="00000000">
              <w:t>ar valutare l’entità del danno da parte degli appositi organi</w:t>
            </w:r>
            <w:r w:rsidR="00000000">
              <w:rPr>
                <w:spacing w:val="2"/>
              </w:rPr>
              <w:t xml:space="preserve"> </w:t>
            </w:r>
            <w:r w:rsidR="00000000">
              <w:t>competenti;</w:t>
            </w:r>
          </w:p>
          <w:p w14:paraId="0E8DCC4E" w14:textId="77777777" w:rsidR="00E0140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line="256" w:lineRule="exact"/>
            </w:pPr>
            <w:r>
              <w:t>esigere la riparazione del</w:t>
            </w:r>
            <w:r>
              <w:rPr>
                <w:spacing w:val="-7"/>
              </w:rPr>
              <w:t xml:space="preserve"> </w:t>
            </w:r>
            <w:r>
              <w:t>danno;</w:t>
            </w:r>
          </w:p>
          <w:p w14:paraId="70E37FE2" w14:textId="77777777" w:rsidR="00E0140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before="5" w:line="228" w:lineRule="auto"/>
              <w:ind w:right="116" w:hanging="344"/>
              <w:jc w:val="both"/>
            </w:pPr>
            <w:r>
              <w:t xml:space="preserve">individuare le sanzioni disciplinari in sede di Consiglio di Classe, Interclasse e </w:t>
            </w:r>
            <w:r>
              <w:rPr>
                <w:spacing w:val="-3"/>
              </w:rPr>
              <w:t xml:space="preserve">di </w:t>
            </w:r>
            <w:r>
              <w:t>Istituto;</w:t>
            </w:r>
          </w:p>
          <w:p w14:paraId="62AE001A" w14:textId="77777777" w:rsidR="00E0140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before="15" w:line="211" w:lineRule="auto"/>
              <w:ind w:right="176"/>
              <w:jc w:val="both"/>
            </w:pPr>
            <w:r>
              <w:t>avvertire le Forze dell’Ordine se il danno è grave.</w:t>
            </w:r>
          </w:p>
        </w:tc>
        <w:tc>
          <w:tcPr>
            <w:tcW w:w="4427" w:type="dxa"/>
          </w:tcPr>
          <w:p w14:paraId="4846E127" w14:textId="77777777" w:rsidR="00E0140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  <w:tab w:val="left" w:pos="1427"/>
                <w:tab w:val="left" w:pos="1835"/>
                <w:tab w:val="left" w:pos="2829"/>
                <w:tab w:val="left" w:pos="3189"/>
                <w:tab w:val="left" w:pos="3597"/>
              </w:tabs>
              <w:spacing w:before="122" w:line="196" w:lineRule="auto"/>
              <w:ind w:right="126"/>
            </w:pPr>
            <w:r>
              <w:t>risarcire</w:t>
            </w:r>
            <w:r>
              <w:tab/>
              <w:t>al</w:t>
            </w:r>
            <w:r>
              <w:tab/>
              <w:t>soggetto</w:t>
            </w:r>
            <w:r>
              <w:tab/>
              <w:t>o</w:t>
            </w:r>
            <w:r>
              <w:tab/>
              <w:t>ai</w:t>
            </w:r>
            <w:r>
              <w:tab/>
            </w:r>
            <w:r>
              <w:rPr>
                <w:spacing w:val="-4"/>
              </w:rPr>
              <w:t xml:space="preserve">soggetti </w:t>
            </w:r>
            <w:r>
              <w:t>danneggiato/i il danno</w:t>
            </w:r>
            <w:r>
              <w:rPr>
                <w:spacing w:val="-6"/>
              </w:rPr>
              <w:t xml:space="preserve"> </w:t>
            </w:r>
            <w:r>
              <w:t>provocato;</w:t>
            </w:r>
          </w:p>
          <w:p w14:paraId="62386ABC" w14:textId="77777777" w:rsidR="00E0140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  <w:tab w:val="left" w:pos="2099"/>
                <w:tab w:val="left" w:pos="2572"/>
                <w:tab w:val="left" w:pos="3545"/>
                <w:tab w:val="left" w:pos="3981"/>
              </w:tabs>
              <w:spacing w:before="11" w:line="228" w:lineRule="auto"/>
              <w:ind w:right="121"/>
            </w:pPr>
            <w:r>
              <w:t>far riflettere il proprio figlio sul comportamento</w:t>
            </w:r>
            <w:r>
              <w:tab/>
              <w:t>da</w:t>
            </w:r>
            <w:r>
              <w:tab/>
              <w:t>adottare</w:t>
            </w:r>
            <w:r>
              <w:tab/>
              <w:t>in</w:t>
            </w:r>
            <w:r>
              <w:tab/>
            </w:r>
            <w:r>
              <w:rPr>
                <w:spacing w:val="-8"/>
              </w:rPr>
              <w:t xml:space="preserve">una </w:t>
            </w:r>
            <w:r>
              <w:t>comunità;</w:t>
            </w:r>
          </w:p>
          <w:p w14:paraId="296398C6" w14:textId="77777777" w:rsidR="00E0140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before="12" w:line="228" w:lineRule="auto"/>
              <w:ind w:right="112"/>
              <w:jc w:val="both"/>
            </w:pPr>
            <w:r>
              <w:t>mettere in pratica provvedimenti correttivi atti a migliorare il comportamento del proprio</w:t>
            </w:r>
            <w:r>
              <w:rPr>
                <w:spacing w:val="-6"/>
              </w:rPr>
              <w:t xml:space="preserve"> </w:t>
            </w:r>
            <w:r>
              <w:t>figlio.</w:t>
            </w:r>
          </w:p>
        </w:tc>
        <w:tc>
          <w:tcPr>
            <w:tcW w:w="4429" w:type="dxa"/>
          </w:tcPr>
          <w:p w14:paraId="6CE89BAD" w14:textId="77777777" w:rsidR="00E0140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55"/>
              </w:tabs>
              <w:spacing w:before="75" w:line="276" w:lineRule="exact"/>
            </w:pPr>
            <w:r>
              <w:t>rispettare le decisioni prese dalla</w:t>
            </w:r>
            <w:r>
              <w:rPr>
                <w:spacing w:val="-16"/>
              </w:rPr>
              <w:t xml:space="preserve"> </w:t>
            </w:r>
            <w:r>
              <w:t>scuola;</w:t>
            </w:r>
          </w:p>
          <w:p w14:paraId="32A91B15" w14:textId="77777777" w:rsidR="00E0140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  <w:tab w:val="left" w:pos="715"/>
              </w:tabs>
              <w:spacing w:before="33" w:line="196" w:lineRule="auto"/>
              <w:ind w:right="336"/>
            </w:pPr>
            <w:r>
              <w:t>mantenere un comportamento corretto nel rispetto del Regolamento di</w:t>
            </w:r>
            <w:r>
              <w:rPr>
                <w:spacing w:val="-15"/>
              </w:rPr>
              <w:t xml:space="preserve"> </w:t>
            </w:r>
            <w:r>
              <w:t>Istituto.</w:t>
            </w:r>
          </w:p>
        </w:tc>
      </w:tr>
    </w:tbl>
    <w:p w14:paraId="13BA2C10" w14:textId="77777777" w:rsidR="00E01404" w:rsidRDefault="00E01404">
      <w:pPr>
        <w:spacing w:line="196" w:lineRule="auto"/>
        <w:sectPr w:rsidR="00E01404">
          <w:pgSz w:w="16850" w:h="11920" w:orient="landscape"/>
          <w:pgMar w:top="540" w:right="520" w:bottom="280" w:left="380" w:header="720" w:footer="720" w:gutter="0"/>
          <w:cols w:space="720"/>
        </w:sectPr>
      </w:pPr>
    </w:p>
    <w:p w14:paraId="68392086" w14:textId="77777777" w:rsidR="00E01404" w:rsidRDefault="00000000">
      <w:pPr>
        <w:spacing w:before="66"/>
        <w:ind w:left="4716"/>
        <w:rPr>
          <w:b/>
          <w:sz w:val="24"/>
        </w:rPr>
      </w:pPr>
      <w:r>
        <w:rPr>
          <w:b/>
          <w:sz w:val="24"/>
          <w:u w:val="thick"/>
        </w:rPr>
        <w:lastRenderedPageBreak/>
        <w:t>INTEGRAZIONE PER EMERGENZA COVID 19 - si rimanda alle ultime disposizioni ministeriali</w:t>
      </w:r>
    </w:p>
    <w:p w14:paraId="72A1B627" w14:textId="77777777" w:rsidR="00E01404" w:rsidRDefault="00E01404">
      <w:pPr>
        <w:pStyle w:val="Corpotesto"/>
        <w:rPr>
          <w:b/>
          <w:sz w:val="20"/>
        </w:rPr>
      </w:pPr>
    </w:p>
    <w:p w14:paraId="40D5F193" w14:textId="77777777" w:rsidR="00E01404" w:rsidRDefault="00E01404">
      <w:pPr>
        <w:pStyle w:val="Corpotesto"/>
        <w:spacing w:before="1"/>
        <w:rPr>
          <w:b/>
          <w:sz w:val="16"/>
        </w:rPr>
      </w:pPr>
    </w:p>
    <w:p w14:paraId="6AA17488" w14:textId="77777777" w:rsidR="00E01404" w:rsidRDefault="00000000">
      <w:pPr>
        <w:pStyle w:val="Corpotesto"/>
        <w:spacing w:before="91" w:line="253" w:lineRule="exact"/>
        <w:ind w:left="10927" w:right="991"/>
        <w:jc w:val="center"/>
      </w:pPr>
      <w:r>
        <w:t>IL DIRIGENTE SCOLASTICO</w:t>
      </w:r>
    </w:p>
    <w:p w14:paraId="4F008755" w14:textId="77777777" w:rsidR="00E01404" w:rsidRDefault="00000000">
      <w:pPr>
        <w:pStyle w:val="Titolo2"/>
        <w:spacing w:line="276" w:lineRule="exact"/>
        <w:ind w:left="10943" w:right="991"/>
        <w:jc w:val="center"/>
      </w:pPr>
      <w:r>
        <w:t>Prof. Renato Scutellà</w:t>
      </w:r>
    </w:p>
    <w:p w14:paraId="6254A05E" w14:textId="77777777" w:rsidR="00E01404" w:rsidRDefault="00000000">
      <w:pPr>
        <w:spacing w:before="3"/>
        <w:ind w:left="11562" w:right="1561" w:firstLine="14"/>
        <w:rPr>
          <w:sz w:val="16"/>
        </w:rPr>
      </w:pPr>
      <w:r>
        <w:rPr>
          <w:sz w:val="16"/>
        </w:rPr>
        <w:t>Firma autografa sostituita a mezzo stampa ai sensi dell’art. 3 comma 2 del D.lgs 39/93</w:t>
      </w:r>
    </w:p>
    <w:p w14:paraId="639923D7" w14:textId="77777777" w:rsidR="00E01404" w:rsidRDefault="00E01404">
      <w:pPr>
        <w:pStyle w:val="Corpotesto"/>
        <w:rPr>
          <w:sz w:val="20"/>
        </w:rPr>
      </w:pPr>
    </w:p>
    <w:p w14:paraId="0500EC51" w14:textId="77777777" w:rsidR="00E01404" w:rsidRDefault="00E01404">
      <w:pPr>
        <w:pStyle w:val="Corpotesto"/>
        <w:spacing w:before="9"/>
        <w:rPr>
          <w:sz w:val="25"/>
        </w:rPr>
      </w:pPr>
    </w:p>
    <w:p w14:paraId="0F76808C" w14:textId="367FA79C" w:rsidR="00E01404" w:rsidRDefault="009328FE">
      <w:pPr>
        <w:pStyle w:val="Titolo2"/>
        <w:tabs>
          <w:tab w:val="left" w:pos="4608"/>
          <w:tab w:val="left" w:pos="7997"/>
        </w:tabs>
        <w:spacing w:before="90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02221" wp14:editId="02F61B3D">
                <wp:simplePos x="0" y="0"/>
                <wp:positionH relativeFrom="page">
                  <wp:posOffset>4595495</wp:posOffset>
                </wp:positionH>
                <wp:positionV relativeFrom="paragraph">
                  <wp:posOffset>81280</wp:posOffset>
                </wp:positionV>
                <wp:extent cx="151765" cy="13716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BD65F" id="Rectangle 2" o:spid="_x0000_s1026" style="position:absolute;margin-left:361.85pt;margin-top:6.4pt;width:11.95pt;height: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A3230" wp14:editId="2082C2E1">
                <wp:simplePos x="0" y="0"/>
                <wp:positionH relativeFrom="page">
                  <wp:posOffset>7940675</wp:posOffset>
                </wp:positionH>
                <wp:positionV relativeFrom="paragraph">
                  <wp:posOffset>81280</wp:posOffset>
                </wp:positionV>
                <wp:extent cx="151765" cy="1371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CBF4" id="Rectangle 3" o:spid="_x0000_s1026" style="position:absolute;margin-left:625.25pt;margin-top:6.4pt;width:11.9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="00000000">
        <w:t>CLASSE</w:t>
      </w:r>
      <w:r w:rsidR="00000000">
        <w:rPr>
          <w:spacing w:val="-3"/>
        </w:rPr>
        <w:t xml:space="preserve"> </w:t>
      </w:r>
      <w:r w:rsidR="00000000">
        <w:t>……………</w:t>
      </w:r>
      <w:r w:rsidR="00000000">
        <w:tab/>
        <w:t>SCUOLA</w:t>
      </w:r>
      <w:r w:rsidR="00000000">
        <w:rPr>
          <w:spacing w:val="-8"/>
        </w:rPr>
        <w:t xml:space="preserve"> </w:t>
      </w:r>
      <w:r w:rsidR="00000000">
        <w:t>PRIMARIA</w:t>
      </w:r>
      <w:r w:rsidR="00000000">
        <w:tab/>
        <w:t>SCUOLA SECONDARIA DI 1°</w:t>
      </w:r>
      <w:r w:rsidR="00000000">
        <w:rPr>
          <w:spacing w:val="-20"/>
        </w:rPr>
        <w:t xml:space="preserve"> </w:t>
      </w:r>
      <w:r w:rsidR="00000000">
        <w:t>GRADO</w:t>
      </w:r>
    </w:p>
    <w:p w14:paraId="502E3946" w14:textId="77777777" w:rsidR="00E01404" w:rsidRDefault="00E01404">
      <w:pPr>
        <w:pStyle w:val="Corpotesto"/>
        <w:rPr>
          <w:sz w:val="20"/>
        </w:rPr>
      </w:pPr>
    </w:p>
    <w:p w14:paraId="18581809" w14:textId="77777777" w:rsidR="00E01404" w:rsidRDefault="00E01404">
      <w:pPr>
        <w:pStyle w:val="Corpotesto"/>
        <w:rPr>
          <w:sz w:val="20"/>
        </w:rPr>
      </w:pPr>
    </w:p>
    <w:p w14:paraId="069ED070" w14:textId="77777777" w:rsidR="00E01404" w:rsidRDefault="00E01404">
      <w:pPr>
        <w:pStyle w:val="Corpotesto"/>
        <w:spacing w:before="1"/>
      </w:pPr>
    </w:p>
    <w:p w14:paraId="15AF10E3" w14:textId="77777777" w:rsidR="00E01404" w:rsidRDefault="00000000">
      <w:pPr>
        <w:pStyle w:val="Titolo3"/>
        <w:spacing w:before="92"/>
        <w:ind w:left="892" w:firstLine="0"/>
      </w:pPr>
      <w:r>
        <w:t>FIRMA GENITORI PER ACCETTAZIONE E CONDIVISIONE PATTO EDUCATIVO DI CORRESPONSABILITÀ TRA SCUOLA E FAMIGLIA</w:t>
      </w:r>
    </w:p>
    <w:p w14:paraId="782790C7" w14:textId="77777777" w:rsidR="00E01404" w:rsidRDefault="00E01404">
      <w:pPr>
        <w:pStyle w:val="Corpotesto"/>
        <w:rPr>
          <w:b/>
          <w:sz w:val="20"/>
        </w:rPr>
      </w:pPr>
    </w:p>
    <w:p w14:paraId="20EA2AF7" w14:textId="77777777" w:rsidR="00E01404" w:rsidRDefault="00E01404">
      <w:pPr>
        <w:pStyle w:val="Corpotesto"/>
        <w:spacing w:before="1"/>
        <w:rPr>
          <w:b/>
          <w:sz w:val="24"/>
        </w:rPr>
      </w:pP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4633"/>
        <w:gridCol w:w="4344"/>
      </w:tblGrid>
      <w:tr w:rsidR="00E01404" w14:paraId="17BAA228" w14:textId="77777777">
        <w:trPr>
          <w:trHeight w:val="275"/>
        </w:trPr>
        <w:tc>
          <w:tcPr>
            <w:tcW w:w="4349" w:type="dxa"/>
          </w:tcPr>
          <w:p w14:paraId="527F0532" w14:textId="77777777" w:rsidR="00E01404" w:rsidRDefault="00000000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COGNOME E NOME ALUNNO</w:t>
            </w:r>
          </w:p>
        </w:tc>
        <w:tc>
          <w:tcPr>
            <w:tcW w:w="4633" w:type="dxa"/>
          </w:tcPr>
          <w:p w14:paraId="6DF7233B" w14:textId="77777777" w:rsidR="00E01404" w:rsidRDefault="00000000">
            <w:pPr>
              <w:pStyle w:val="TableParagraph"/>
              <w:spacing w:line="256" w:lineRule="exact"/>
              <w:ind w:left="1310"/>
              <w:rPr>
                <w:sz w:val="24"/>
              </w:rPr>
            </w:pPr>
            <w:r>
              <w:rPr>
                <w:sz w:val="24"/>
              </w:rPr>
              <w:t>FIRMA GENITORE</w:t>
            </w:r>
          </w:p>
        </w:tc>
        <w:tc>
          <w:tcPr>
            <w:tcW w:w="4344" w:type="dxa"/>
          </w:tcPr>
          <w:p w14:paraId="3D0F86FE" w14:textId="77777777" w:rsidR="00E01404" w:rsidRDefault="00000000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FIRMA TUTORE AFFIDATARIO</w:t>
            </w:r>
          </w:p>
        </w:tc>
      </w:tr>
      <w:tr w:rsidR="00E01404" w14:paraId="5531C4B1" w14:textId="77777777">
        <w:trPr>
          <w:trHeight w:val="276"/>
        </w:trPr>
        <w:tc>
          <w:tcPr>
            <w:tcW w:w="4349" w:type="dxa"/>
          </w:tcPr>
          <w:p w14:paraId="6DEB90E0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633" w:type="dxa"/>
          </w:tcPr>
          <w:p w14:paraId="0121D1FF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344" w:type="dxa"/>
          </w:tcPr>
          <w:p w14:paraId="0981D76A" w14:textId="77777777" w:rsidR="00E01404" w:rsidRDefault="00E01404">
            <w:pPr>
              <w:pStyle w:val="TableParagraph"/>
              <w:rPr>
                <w:sz w:val="20"/>
              </w:rPr>
            </w:pPr>
          </w:p>
        </w:tc>
      </w:tr>
      <w:tr w:rsidR="00E01404" w14:paraId="2A3DBE8D" w14:textId="77777777">
        <w:trPr>
          <w:trHeight w:val="275"/>
        </w:trPr>
        <w:tc>
          <w:tcPr>
            <w:tcW w:w="4349" w:type="dxa"/>
          </w:tcPr>
          <w:p w14:paraId="71538EB4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633" w:type="dxa"/>
          </w:tcPr>
          <w:p w14:paraId="2D96942A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344" w:type="dxa"/>
          </w:tcPr>
          <w:p w14:paraId="04BEE401" w14:textId="77777777" w:rsidR="00E01404" w:rsidRDefault="00E01404">
            <w:pPr>
              <w:pStyle w:val="TableParagraph"/>
              <w:rPr>
                <w:sz w:val="20"/>
              </w:rPr>
            </w:pPr>
          </w:p>
        </w:tc>
      </w:tr>
      <w:tr w:rsidR="00E01404" w14:paraId="021C5797" w14:textId="77777777">
        <w:trPr>
          <w:trHeight w:val="275"/>
        </w:trPr>
        <w:tc>
          <w:tcPr>
            <w:tcW w:w="4349" w:type="dxa"/>
          </w:tcPr>
          <w:p w14:paraId="1DC3E5F1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633" w:type="dxa"/>
          </w:tcPr>
          <w:p w14:paraId="7F59034C" w14:textId="77777777" w:rsidR="00E01404" w:rsidRDefault="00E01404">
            <w:pPr>
              <w:pStyle w:val="TableParagraph"/>
              <w:rPr>
                <w:sz w:val="20"/>
              </w:rPr>
            </w:pPr>
          </w:p>
        </w:tc>
        <w:tc>
          <w:tcPr>
            <w:tcW w:w="4344" w:type="dxa"/>
          </w:tcPr>
          <w:p w14:paraId="14E07605" w14:textId="77777777" w:rsidR="00E01404" w:rsidRDefault="00E01404">
            <w:pPr>
              <w:pStyle w:val="TableParagraph"/>
              <w:rPr>
                <w:sz w:val="20"/>
              </w:rPr>
            </w:pPr>
          </w:p>
        </w:tc>
      </w:tr>
    </w:tbl>
    <w:p w14:paraId="1458F10F" w14:textId="77777777" w:rsidR="00E01404" w:rsidRDefault="00E01404">
      <w:pPr>
        <w:pStyle w:val="Corpotesto"/>
        <w:spacing w:before="9"/>
        <w:rPr>
          <w:b/>
          <w:sz w:val="13"/>
        </w:rPr>
      </w:pPr>
    </w:p>
    <w:p w14:paraId="33247E94" w14:textId="77777777" w:rsidR="00E01404" w:rsidRDefault="00000000">
      <w:pPr>
        <w:pStyle w:val="Corpotesto"/>
        <w:tabs>
          <w:tab w:val="left" w:pos="10099"/>
        </w:tabs>
        <w:spacing w:before="92"/>
        <w:ind w:left="892"/>
      </w:pPr>
      <w:r>
        <w:t>DATA……………………</w:t>
      </w:r>
      <w:r>
        <w:tab/>
        <w:t>FIRMA</w:t>
      </w:r>
      <w:r>
        <w:rPr>
          <w:spacing w:val="-6"/>
        </w:rPr>
        <w:t xml:space="preserve"> </w:t>
      </w:r>
      <w:r>
        <w:t>DOCENTI</w:t>
      </w:r>
    </w:p>
    <w:p w14:paraId="1A18D21A" w14:textId="77777777" w:rsidR="00E01404" w:rsidRDefault="00E01404">
      <w:pPr>
        <w:pStyle w:val="Corpotesto"/>
        <w:spacing w:before="1"/>
      </w:pPr>
    </w:p>
    <w:p w14:paraId="4540FD39" w14:textId="77777777" w:rsidR="00E01404" w:rsidRDefault="00000000">
      <w:pPr>
        <w:pStyle w:val="Titolo2"/>
      </w:pPr>
      <w:r>
        <w:t>…………………………………….</w:t>
      </w:r>
    </w:p>
    <w:p w14:paraId="693F3C03" w14:textId="77777777" w:rsidR="00E01404" w:rsidRDefault="00000000">
      <w:pPr>
        <w:ind w:left="10097"/>
        <w:rPr>
          <w:sz w:val="24"/>
        </w:rPr>
      </w:pPr>
      <w:r>
        <w:rPr>
          <w:sz w:val="24"/>
        </w:rPr>
        <w:t>…………………………………….</w:t>
      </w:r>
    </w:p>
    <w:p w14:paraId="39EE23CB" w14:textId="77777777" w:rsidR="00E01404" w:rsidRDefault="00000000">
      <w:pPr>
        <w:ind w:left="10097"/>
        <w:rPr>
          <w:sz w:val="24"/>
        </w:rPr>
      </w:pPr>
      <w:r>
        <w:rPr>
          <w:sz w:val="24"/>
        </w:rPr>
        <w:t>…………………………………….</w:t>
      </w:r>
    </w:p>
    <w:p w14:paraId="7FE00160" w14:textId="77777777" w:rsidR="00E01404" w:rsidRDefault="00000000">
      <w:pPr>
        <w:ind w:left="10097"/>
        <w:rPr>
          <w:sz w:val="24"/>
        </w:rPr>
      </w:pPr>
      <w:r>
        <w:rPr>
          <w:sz w:val="24"/>
        </w:rPr>
        <w:t>…………………………………….</w:t>
      </w:r>
    </w:p>
    <w:p w14:paraId="4FA1CFE3" w14:textId="77777777" w:rsidR="00E01404" w:rsidRDefault="00000000">
      <w:pPr>
        <w:ind w:left="10097"/>
        <w:rPr>
          <w:sz w:val="24"/>
        </w:rPr>
      </w:pPr>
      <w:r>
        <w:rPr>
          <w:sz w:val="24"/>
        </w:rPr>
        <w:t>…………………………………….</w:t>
      </w:r>
    </w:p>
    <w:sectPr w:rsidR="00E01404">
      <w:pgSz w:w="16850" w:h="11920" w:orient="landscape"/>
      <w:pgMar w:top="86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458" w14:textId="77777777" w:rsidR="00F838B2" w:rsidRDefault="00F838B2">
      <w:r>
        <w:separator/>
      </w:r>
    </w:p>
  </w:endnote>
  <w:endnote w:type="continuationSeparator" w:id="0">
    <w:p w14:paraId="1931D756" w14:textId="77777777" w:rsidR="00F838B2" w:rsidRDefault="00F8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2D8F" w14:textId="77777777" w:rsidR="00F838B2" w:rsidRDefault="00F838B2">
      <w:r>
        <w:separator/>
      </w:r>
    </w:p>
  </w:footnote>
  <w:footnote w:type="continuationSeparator" w:id="0">
    <w:p w14:paraId="4452DCD1" w14:textId="77777777" w:rsidR="00F838B2" w:rsidRDefault="00F8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numFmt w:val="bullet"/>
      <w:lvlText w:val="☐"/>
      <w:lvlJc w:val="left"/>
      <w:pPr>
        <w:ind w:left="457" w:hanging="342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2"/>
      </w:pPr>
      <w:rPr>
        <w:rFonts w:hint="default"/>
        <w:lang w:val="it-IT" w:eastAsia="it-IT" w:bidi="it-IT"/>
      </w:rPr>
    </w:lvl>
  </w:abstractNum>
  <w:abstractNum w:abstractNumId="1" w15:restartNumberingAfterBreak="0">
    <w:nsid w:val="9288B902"/>
    <w:multiLevelType w:val="multilevel"/>
    <w:tmpl w:val="9288B902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2" w15:restartNumberingAfterBreak="0">
    <w:nsid w:val="9C8AC8EF"/>
    <w:multiLevelType w:val="multilevel"/>
    <w:tmpl w:val="9C8AC8EF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2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8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29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5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B0F1ACD9"/>
    <w:multiLevelType w:val="multilevel"/>
    <w:tmpl w:val="B0F1ACD9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4" w15:restartNumberingAfterBreak="0">
    <w:nsid w:val="B5E306ED"/>
    <w:multiLevelType w:val="multilevel"/>
    <w:tmpl w:val="B5E306ED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0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6" w:hanging="344"/>
      </w:pPr>
      <w:rPr>
        <w:rFonts w:hint="default"/>
        <w:lang w:val="it-IT" w:eastAsia="it-IT" w:bidi="it-IT"/>
      </w:rPr>
    </w:lvl>
  </w:abstractNum>
  <w:abstractNum w:abstractNumId="5" w15:restartNumberingAfterBreak="0">
    <w:nsid w:val="BE923771"/>
    <w:multiLevelType w:val="multilevel"/>
    <w:tmpl w:val="BE923771"/>
    <w:lvl w:ilvl="0">
      <w:numFmt w:val="bullet"/>
      <w:lvlText w:val="☐"/>
      <w:lvlJc w:val="left"/>
      <w:pPr>
        <w:ind w:left="455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6" w15:restartNumberingAfterBreak="0">
    <w:nsid w:val="BF205925"/>
    <w:multiLevelType w:val="multilevel"/>
    <w:tmpl w:val="BF205925"/>
    <w:lvl w:ilvl="0">
      <w:numFmt w:val="bullet"/>
      <w:lvlText w:val="☐"/>
      <w:lvlJc w:val="left"/>
      <w:pPr>
        <w:ind w:left="457" w:hanging="342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2"/>
      </w:pPr>
      <w:rPr>
        <w:rFonts w:hint="default"/>
        <w:lang w:val="it-IT" w:eastAsia="it-IT" w:bidi="it-IT"/>
      </w:rPr>
    </w:lvl>
  </w:abstractNum>
  <w:abstractNum w:abstractNumId="7" w15:restartNumberingAfterBreak="0">
    <w:nsid w:val="C8879AEF"/>
    <w:multiLevelType w:val="multilevel"/>
    <w:tmpl w:val="C8879AEF"/>
    <w:lvl w:ilvl="0">
      <w:numFmt w:val="bullet"/>
      <w:lvlText w:val="☐"/>
      <w:lvlJc w:val="left"/>
      <w:pPr>
        <w:ind w:left="457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8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575" w:hanging="24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563" w:hanging="22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286" w:hanging="22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993" w:hanging="22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700" w:hanging="22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407" w:hanging="22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113" w:hanging="22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20" w:hanging="22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527" w:hanging="228"/>
      </w:pPr>
      <w:rPr>
        <w:rFonts w:hint="default"/>
        <w:lang w:val="it-IT" w:eastAsia="it-IT" w:bidi="it-IT"/>
      </w:rPr>
    </w:lvl>
  </w:abstractNum>
  <w:abstractNum w:abstractNumId="9" w15:restartNumberingAfterBreak="0">
    <w:nsid w:val="D7F9FE59"/>
    <w:multiLevelType w:val="multilevel"/>
    <w:tmpl w:val="D7F9FE59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10" w15:restartNumberingAfterBreak="0">
    <w:nsid w:val="DCBA6B53"/>
    <w:multiLevelType w:val="multilevel"/>
    <w:tmpl w:val="DCBA6B53"/>
    <w:lvl w:ilvl="0">
      <w:numFmt w:val="bullet"/>
      <w:lvlText w:val="☐"/>
      <w:lvlJc w:val="left"/>
      <w:pPr>
        <w:ind w:left="455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0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6" w:hanging="341"/>
      </w:pPr>
      <w:rPr>
        <w:rFonts w:hint="default"/>
        <w:lang w:val="it-IT" w:eastAsia="it-IT" w:bidi="it-IT"/>
      </w:rPr>
    </w:lvl>
  </w:abstractNum>
  <w:abstractNum w:abstractNumId="11" w15:restartNumberingAfterBreak="0">
    <w:nsid w:val="F4B5D9F5"/>
    <w:multiLevelType w:val="multilevel"/>
    <w:tmpl w:val="F4B5D9F5"/>
    <w:lvl w:ilvl="0">
      <w:numFmt w:val="bullet"/>
      <w:lvlText w:val="☐"/>
      <w:lvlJc w:val="left"/>
      <w:pPr>
        <w:ind w:left="457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12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467" w:hanging="13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055" w:hanging="13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713" w:hanging="1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366" w:hanging="1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020" w:hanging="1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673" w:hanging="1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327" w:hanging="1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980" w:hanging="1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633" w:hanging="132"/>
      </w:pPr>
      <w:rPr>
        <w:rFonts w:hint="default"/>
        <w:lang w:val="it-IT" w:eastAsia="it-IT" w:bidi="it-IT"/>
      </w:rPr>
    </w:lvl>
  </w:abstractNum>
  <w:abstractNum w:abstractNumId="13" w15:restartNumberingAfterBreak="0">
    <w:nsid w:val="0248C179"/>
    <w:multiLevelType w:val="multilevel"/>
    <w:tmpl w:val="0248C179"/>
    <w:lvl w:ilvl="0">
      <w:numFmt w:val="bullet"/>
      <w:lvlText w:val="☐"/>
      <w:lvlJc w:val="left"/>
      <w:pPr>
        <w:ind w:left="457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14" w15:restartNumberingAfterBreak="0">
    <w:nsid w:val="03D62ECE"/>
    <w:multiLevelType w:val="multilevel"/>
    <w:tmpl w:val="03D62ECE"/>
    <w:lvl w:ilvl="0">
      <w:numFmt w:val="bullet"/>
      <w:lvlText w:val="☐"/>
      <w:lvlJc w:val="left"/>
      <w:pPr>
        <w:ind w:left="457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15" w15:restartNumberingAfterBreak="0">
    <w:nsid w:val="0E640482"/>
    <w:multiLevelType w:val="multilevel"/>
    <w:tmpl w:val="0E640482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2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8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29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5" w:hanging="344"/>
      </w:pPr>
      <w:rPr>
        <w:rFonts w:hint="default"/>
        <w:lang w:val="it-IT" w:eastAsia="it-IT" w:bidi="it-IT"/>
      </w:rPr>
    </w:lvl>
  </w:abstractNum>
  <w:abstractNum w:abstractNumId="16" w15:restartNumberingAfterBreak="0">
    <w:nsid w:val="2470EC97"/>
    <w:multiLevelType w:val="multilevel"/>
    <w:tmpl w:val="2470EC97"/>
    <w:lvl w:ilvl="0">
      <w:numFmt w:val="bullet"/>
      <w:lvlText w:val="☐"/>
      <w:lvlJc w:val="left"/>
      <w:pPr>
        <w:ind w:left="457" w:hanging="342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2"/>
      </w:pPr>
      <w:rPr>
        <w:rFonts w:hint="default"/>
        <w:lang w:val="it-IT" w:eastAsia="it-IT" w:bidi="it-IT"/>
      </w:rPr>
    </w:lvl>
  </w:abstractNum>
  <w:abstractNum w:abstractNumId="17" w15:restartNumberingAfterBreak="0">
    <w:nsid w:val="25B654F3"/>
    <w:multiLevelType w:val="multilevel"/>
    <w:tmpl w:val="25B654F3"/>
    <w:lvl w:ilvl="0">
      <w:numFmt w:val="bullet"/>
      <w:lvlText w:val="☐"/>
      <w:lvlJc w:val="left"/>
      <w:pPr>
        <w:ind w:left="457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18" w15:restartNumberingAfterBreak="0">
    <w:nsid w:val="2A8F537B"/>
    <w:multiLevelType w:val="multilevel"/>
    <w:tmpl w:val="2A8F537B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0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6" w:hanging="344"/>
      </w:pPr>
      <w:rPr>
        <w:rFonts w:hint="default"/>
        <w:lang w:val="it-IT" w:eastAsia="it-IT" w:bidi="it-IT"/>
      </w:rPr>
    </w:lvl>
  </w:abstractNum>
  <w:abstractNum w:abstractNumId="19" w15:restartNumberingAfterBreak="0">
    <w:nsid w:val="46A08BB8"/>
    <w:multiLevelType w:val="multilevel"/>
    <w:tmpl w:val="46A08BB8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20" w15:restartNumberingAfterBreak="0">
    <w:nsid w:val="4C1BAE26"/>
    <w:multiLevelType w:val="multilevel"/>
    <w:tmpl w:val="4C1BAE26"/>
    <w:lvl w:ilvl="0">
      <w:numFmt w:val="bullet"/>
      <w:lvlText w:val="☐"/>
      <w:lvlJc w:val="left"/>
      <w:pPr>
        <w:ind w:left="452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21" w15:restartNumberingAfterBreak="0">
    <w:nsid w:val="4D4DC07F"/>
    <w:multiLevelType w:val="multilevel"/>
    <w:tmpl w:val="4D4DC07F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0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6" w:hanging="344"/>
      </w:pPr>
      <w:rPr>
        <w:rFonts w:hint="default"/>
        <w:lang w:val="it-IT" w:eastAsia="it-IT" w:bidi="it-IT"/>
      </w:rPr>
    </w:lvl>
  </w:abstractNum>
  <w:abstractNum w:abstractNumId="22" w15:restartNumberingAfterBreak="0">
    <w:nsid w:val="59ADCABA"/>
    <w:multiLevelType w:val="multilevel"/>
    <w:tmpl w:val="59ADCABA"/>
    <w:lvl w:ilvl="0">
      <w:numFmt w:val="bullet"/>
      <w:lvlText w:val="☐"/>
      <w:lvlJc w:val="left"/>
      <w:pPr>
        <w:ind w:left="457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23" w15:restartNumberingAfterBreak="0">
    <w:nsid w:val="5A241D34"/>
    <w:multiLevelType w:val="multilevel"/>
    <w:tmpl w:val="5A241D34"/>
    <w:lvl w:ilvl="0">
      <w:numFmt w:val="bullet"/>
      <w:lvlText w:val="☐"/>
      <w:lvlJc w:val="left"/>
      <w:pPr>
        <w:ind w:left="457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1"/>
      </w:pPr>
      <w:rPr>
        <w:rFonts w:hint="default"/>
        <w:lang w:val="it-IT" w:eastAsia="it-IT" w:bidi="it-IT"/>
      </w:rPr>
    </w:lvl>
  </w:abstractNum>
  <w:abstractNum w:abstractNumId="24" w15:restartNumberingAfterBreak="0">
    <w:nsid w:val="60382F6E"/>
    <w:multiLevelType w:val="multilevel"/>
    <w:tmpl w:val="60382F6E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25" w15:restartNumberingAfterBreak="0">
    <w:nsid w:val="629F7852"/>
    <w:multiLevelType w:val="multilevel"/>
    <w:tmpl w:val="629F7852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2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8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29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5" w:hanging="344"/>
      </w:pPr>
      <w:rPr>
        <w:rFonts w:hint="default"/>
        <w:lang w:val="it-IT" w:eastAsia="it-IT" w:bidi="it-IT"/>
      </w:rPr>
    </w:lvl>
  </w:abstractNum>
  <w:abstractNum w:abstractNumId="26" w15:restartNumberingAfterBreak="0">
    <w:nsid w:val="72183CF9"/>
    <w:multiLevelType w:val="multilevel"/>
    <w:tmpl w:val="72183CF9"/>
    <w:lvl w:ilvl="0">
      <w:numFmt w:val="bullet"/>
      <w:lvlText w:val="☐"/>
      <w:lvlJc w:val="left"/>
      <w:pPr>
        <w:ind w:left="455" w:hanging="341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1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0" w:hanging="34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6" w:hanging="341"/>
      </w:pPr>
      <w:rPr>
        <w:rFonts w:hint="default"/>
        <w:lang w:val="it-IT" w:eastAsia="it-IT" w:bidi="it-IT"/>
      </w:rPr>
    </w:lvl>
  </w:abstractNum>
  <w:abstractNum w:abstractNumId="27" w15:restartNumberingAfterBreak="0">
    <w:nsid w:val="77ECEA79"/>
    <w:multiLevelType w:val="multilevel"/>
    <w:tmpl w:val="77ECEA79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3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9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31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7" w:hanging="344"/>
      </w:pPr>
      <w:rPr>
        <w:rFonts w:hint="default"/>
        <w:lang w:val="it-IT" w:eastAsia="it-IT" w:bidi="it-IT"/>
      </w:rPr>
    </w:lvl>
  </w:abstractNum>
  <w:abstractNum w:abstractNumId="28" w15:restartNumberingAfterBreak="0">
    <w:nsid w:val="7C246926"/>
    <w:multiLevelType w:val="multilevel"/>
    <w:tmpl w:val="7C246926"/>
    <w:lvl w:ilvl="0">
      <w:numFmt w:val="bullet"/>
      <w:lvlText w:val="☐"/>
      <w:lvlJc w:val="left"/>
      <w:pPr>
        <w:ind w:left="455" w:hanging="344"/>
      </w:pPr>
      <w:rPr>
        <w:rFonts w:ascii="MS UI Gothic" w:eastAsia="MS UI Gothic" w:hAnsi="MS UI Gothic" w:cs="MS UI Gothic" w:hint="default"/>
        <w:w w:val="87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55" w:hanging="34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1251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647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042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438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834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29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625" w:hanging="344"/>
      </w:pPr>
      <w:rPr>
        <w:rFonts w:hint="default"/>
        <w:lang w:val="it-IT" w:eastAsia="it-IT" w:bidi="it-IT"/>
      </w:rPr>
    </w:lvl>
  </w:abstractNum>
  <w:num w:numId="1" w16cid:durableId="926116887">
    <w:abstractNumId w:val="12"/>
  </w:num>
  <w:num w:numId="2" w16cid:durableId="663243925">
    <w:abstractNumId w:val="8"/>
  </w:num>
  <w:num w:numId="3" w16cid:durableId="1521385410">
    <w:abstractNumId w:val="22"/>
  </w:num>
  <w:num w:numId="4" w16cid:durableId="582225956">
    <w:abstractNumId w:val="6"/>
  </w:num>
  <w:num w:numId="5" w16cid:durableId="1787385867">
    <w:abstractNumId w:val="4"/>
  </w:num>
  <w:num w:numId="6" w16cid:durableId="1867908116">
    <w:abstractNumId w:val="14"/>
  </w:num>
  <w:num w:numId="7" w16cid:durableId="718434425">
    <w:abstractNumId w:val="17"/>
  </w:num>
  <w:num w:numId="8" w16cid:durableId="527990355">
    <w:abstractNumId w:val="26"/>
  </w:num>
  <w:num w:numId="9" w16cid:durableId="757284982">
    <w:abstractNumId w:val="13"/>
  </w:num>
  <w:num w:numId="10" w16cid:durableId="1756436964">
    <w:abstractNumId w:val="0"/>
  </w:num>
  <w:num w:numId="11" w16cid:durableId="1001545816">
    <w:abstractNumId w:val="18"/>
  </w:num>
  <w:num w:numId="12" w16cid:durableId="2075080592">
    <w:abstractNumId w:val="23"/>
  </w:num>
  <w:num w:numId="13" w16cid:durableId="408189101">
    <w:abstractNumId w:val="7"/>
  </w:num>
  <w:num w:numId="14" w16cid:durableId="1395279355">
    <w:abstractNumId w:val="21"/>
  </w:num>
  <w:num w:numId="15" w16cid:durableId="1106002191">
    <w:abstractNumId w:val="11"/>
  </w:num>
  <w:num w:numId="16" w16cid:durableId="818809292">
    <w:abstractNumId w:val="16"/>
  </w:num>
  <w:num w:numId="17" w16cid:durableId="1084494810">
    <w:abstractNumId w:val="10"/>
  </w:num>
  <w:num w:numId="18" w16cid:durableId="1783527077">
    <w:abstractNumId w:val="9"/>
  </w:num>
  <w:num w:numId="19" w16cid:durableId="1550266550">
    <w:abstractNumId w:val="2"/>
  </w:num>
  <w:num w:numId="20" w16cid:durableId="611010524">
    <w:abstractNumId w:val="20"/>
  </w:num>
  <w:num w:numId="21" w16cid:durableId="1644233695">
    <w:abstractNumId w:val="24"/>
  </w:num>
  <w:num w:numId="22" w16cid:durableId="921792209">
    <w:abstractNumId w:val="15"/>
  </w:num>
  <w:num w:numId="23" w16cid:durableId="802773179">
    <w:abstractNumId w:val="19"/>
  </w:num>
  <w:num w:numId="24" w16cid:durableId="301927763">
    <w:abstractNumId w:val="3"/>
  </w:num>
  <w:num w:numId="25" w16cid:durableId="1129473578">
    <w:abstractNumId w:val="28"/>
  </w:num>
  <w:num w:numId="26" w16cid:durableId="2034723242">
    <w:abstractNumId w:val="27"/>
  </w:num>
  <w:num w:numId="27" w16cid:durableId="2102798558">
    <w:abstractNumId w:val="5"/>
  </w:num>
  <w:num w:numId="28" w16cid:durableId="217323853">
    <w:abstractNumId w:val="25"/>
  </w:num>
  <w:num w:numId="29" w16cid:durableId="137588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4"/>
    <w:rsid w:val="00821E02"/>
    <w:rsid w:val="009328FE"/>
    <w:rsid w:val="00E01404"/>
    <w:rsid w:val="00F838B2"/>
    <w:rsid w:val="1A057AA8"/>
    <w:rsid w:val="7D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1D56"/>
  <w15:docId w15:val="{151E52A4-E5F0-4D13-8AAA-FA240B6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next w:val="Normale"/>
    <w:uiPriority w:val="1"/>
    <w:qFormat/>
    <w:pPr>
      <w:ind w:left="1006" w:right="99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1"/>
    <w:qFormat/>
    <w:pPr>
      <w:ind w:left="10097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1"/>
    <w:qFormat/>
    <w:pPr>
      <w:ind w:left="575" w:hanging="24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575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bagnara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ic84300p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c84300p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ANDREA DOMINICI (490189)</dc:creator>
  <cp:lastModifiedBy>User</cp:lastModifiedBy>
  <cp:revision>3</cp:revision>
  <dcterms:created xsi:type="dcterms:W3CDTF">2022-11-23T16:35:00Z</dcterms:created>
  <dcterms:modified xsi:type="dcterms:W3CDTF">2022-11-23T16:37:00Z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2022-11-23T00:00:00Z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1DE1893949CF44E68B74A0C0002CE21B</vt:lpwstr>
  </property>
</Properties>
</file>